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A7F78" w14:textId="344E9469" w:rsidR="008535FF" w:rsidRPr="00287491" w:rsidRDefault="008C72C7">
      <w:pPr>
        <w:spacing w:line="520" w:lineRule="exact"/>
        <w:jc w:val="center"/>
        <w:rPr>
          <w:rFonts w:ascii="仿宋_GB2312" w:eastAsia="仿宋_GB2312" w:hAnsi="宋体" w:cs="宋体"/>
          <w:b/>
          <w:bCs/>
          <w:sz w:val="32"/>
          <w:szCs w:val="32"/>
        </w:rPr>
      </w:pPr>
      <w:r w:rsidRPr="00287491">
        <w:rPr>
          <w:rFonts w:ascii="仿宋_GB2312" w:eastAsia="仿宋_GB2312" w:hAnsi="宋体" w:cs="宋体" w:hint="eastAsia"/>
          <w:b/>
          <w:bCs/>
          <w:sz w:val="32"/>
          <w:szCs w:val="32"/>
        </w:rPr>
        <w:t>全国</w:t>
      </w:r>
      <w:r w:rsidR="00117929" w:rsidRPr="00287491">
        <w:rPr>
          <w:rFonts w:ascii="仿宋_GB2312" w:eastAsia="仿宋_GB2312" w:hAnsi="宋体" w:cs="宋体" w:hint="eastAsia"/>
          <w:b/>
          <w:bCs/>
          <w:sz w:val="32"/>
          <w:szCs w:val="32"/>
        </w:rPr>
        <w:t>职业院校技能大赛</w:t>
      </w:r>
    </w:p>
    <w:p w14:paraId="7C05661B" w14:textId="77777777" w:rsidR="00B40DA0" w:rsidRPr="00287491" w:rsidRDefault="00117929">
      <w:pPr>
        <w:spacing w:line="520" w:lineRule="exact"/>
        <w:jc w:val="center"/>
        <w:rPr>
          <w:rFonts w:ascii="仿宋_GB2312" w:eastAsia="仿宋_GB2312" w:hAnsi="宋体" w:cs="宋体"/>
          <w:b/>
          <w:bCs/>
          <w:sz w:val="32"/>
          <w:szCs w:val="32"/>
        </w:rPr>
      </w:pPr>
      <w:r w:rsidRPr="00287491">
        <w:rPr>
          <w:rFonts w:ascii="仿宋_GB2312" w:eastAsia="仿宋_GB2312" w:hAnsi="宋体" w:cs="宋体" w:hint="eastAsia"/>
          <w:b/>
          <w:bCs/>
          <w:sz w:val="32"/>
          <w:szCs w:val="32"/>
        </w:rPr>
        <w:t>老年护理与保健赛项</w:t>
      </w:r>
    </w:p>
    <w:p w14:paraId="46D8ED7E" w14:textId="5C63CEE7" w:rsidR="008535FF" w:rsidRPr="00287491" w:rsidRDefault="00117929">
      <w:pPr>
        <w:spacing w:line="520" w:lineRule="exact"/>
        <w:jc w:val="center"/>
        <w:rPr>
          <w:rFonts w:ascii="仿宋_GB2312" w:eastAsia="仿宋_GB2312" w:hAnsi="宋体" w:cs="宋体"/>
          <w:b/>
          <w:bCs/>
          <w:sz w:val="28"/>
          <w:szCs w:val="28"/>
        </w:rPr>
      </w:pPr>
      <w:r w:rsidRPr="00287491">
        <w:rPr>
          <w:rFonts w:ascii="仿宋_GB2312" w:eastAsia="仿宋_GB2312" w:hAnsi="宋体" w:cs="宋体" w:hint="eastAsia"/>
          <w:b/>
          <w:bCs/>
          <w:sz w:val="32"/>
          <w:szCs w:val="32"/>
        </w:rPr>
        <w:t>赛题四</w:t>
      </w:r>
    </w:p>
    <w:p w14:paraId="0B1BDEE2" w14:textId="2C9F2A64" w:rsidR="008535FF" w:rsidRPr="00287491" w:rsidRDefault="000C66FE">
      <w:pPr>
        <w:spacing w:line="520" w:lineRule="exact"/>
        <w:ind w:firstLineChars="200" w:firstLine="562"/>
        <w:rPr>
          <w:rFonts w:ascii="仿宋_GB2312" w:eastAsia="仿宋_GB2312" w:hAnsi="宋体" w:cs="宋体"/>
          <w:b/>
          <w:bCs/>
          <w:sz w:val="28"/>
          <w:szCs w:val="28"/>
        </w:rPr>
      </w:pPr>
      <w:r w:rsidRPr="00287491">
        <w:rPr>
          <w:rFonts w:ascii="仿宋_GB2312" w:eastAsia="仿宋_GB2312" w:hAnsi="宋体" w:cs="宋体" w:hint="eastAsia"/>
          <w:b/>
          <w:bCs/>
          <w:sz w:val="28"/>
          <w:szCs w:val="28"/>
        </w:rPr>
        <w:t>场景</w:t>
      </w:r>
      <w:proofErr w:type="gramStart"/>
      <w:r w:rsidR="00117929" w:rsidRPr="00287491">
        <w:rPr>
          <w:rFonts w:ascii="仿宋_GB2312" w:eastAsia="仿宋_GB2312" w:hAnsi="宋体" w:cs="宋体" w:hint="eastAsia"/>
          <w:b/>
          <w:bCs/>
          <w:sz w:val="28"/>
          <w:szCs w:val="28"/>
        </w:rPr>
        <w:t>一</w:t>
      </w:r>
      <w:proofErr w:type="gramEnd"/>
      <w:r w:rsidR="00117929" w:rsidRPr="00287491">
        <w:rPr>
          <w:rFonts w:ascii="仿宋_GB2312" w:eastAsia="仿宋_GB2312" w:hAnsi="宋体" w:cs="宋体" w:hint="eastAsia"/>
          <w:b/>
          <w:bCs/>
          <w:sz w:val="28"/>
          <w:szCs w:val="28"/>
        </w:rPr>
        <w:t xml:space="preserve"> 社区居家场景</w:t>
      </w:r>
    </w:p>
    <w:p w14:paraId="47422AFD" w14:textId="3C956730" w:rsidR="008535FF" w:rsidRPr="00287491" w:rsidRDefault="00117929">
      <w:pPr>
        <w:spacing w:line="520" w:lineRule="exact"/>
        <w:ind w:firstLineChars="200" w:firstLine="560"/>
        <w:rPr>
          <w:rFonts w:ascii="仿宋_GB2312" w:eastAsia="仿宋_GB2312" w:hAnsi="宋体" w:cs="宋体"/>
          <w:sz w:val="28"/>
          <w:szCs w:val="28"/>
          <w:lang w:val="zh-TW"/>
        </w:rPr>
      </w:pPr>
      <w:r w:rsidRPr="00287491">
        <w:rPr>
          <w:rFonts w:ascii="仿宋_GB2312" w:eastAsia="仿宋_GB2312" w:hAnsi="宋体" w:cs="宋体" w:hint="eastAsia"/>
          <w:sz w:val="28"/>
          <w:szCs w:val="28"/>
          <w:lang w:eastAsia="zh-Hans"/>
        </w:rPr>
        <w:t>唐志国</w:t>
      </w:r>
      <w:r w:rsidRPr="00287491">
        <w:rPr>
          <w:rFonts w:ascii="仿宋_GB2312" w:eastAsia="仿宋_GB2312" w:hAnsi="宋体" w:cs="宋体" w:hint="eastAsia"/>
          <w:sz w:val="28"/>
          <w:szCs w:val="28"/>
        </w:rPr>
        <w:t>，</w:t>
      </w:r>
      <w:r w:rsidRPr="00287491">
        <w:rPr>
          <w:rFonts w:ascii="仿宋_GB2312" w:eastAsia="仿宋_GB2312" w:hAnsi="宋体" w:cs="宋体" w:hint="eastAsia"/>
          <w:sz w:val="28"/>
          <w:szCs w:val="28"/>
          <w:lang w:eastAsia="zh-Hans"/>
        </w:rPr>
        <w:t>男，</w:t>
      </w:r>
      <w:r w:rsidRPr="00287491">
        <w:rPr>
          <w:rFonts w:ascii="仿宋_GB2312" w:eastAsia="仿宋_GB2312" w:hAnsi="宋体" w:cs="宋体" w:hint="eastAsia"/>
          <w:sz w:val="28"/>
          <w:szCs w:val="28"/>
        </w:rPr>
        <w:t>81岁，现居住在</w:t>
      </w:r>
      <w:r w:rsidRPr="00287491">
        <w:rPr>
          <w:rFonts w:ascii="仿宋_GB2312" w:eastAsia="仿宋_GB2312" w:hAnsi="宋体" w:cs="宋体" w:hint="eastAsia"/>
          <w:sz w:val="28"/>
          <w:szCs w:val="28"/>
          <w:lang w:eastAsia="zh-Hans"/>
        </w:rPr>
        <w:t>同德里</w:t>
      </w:r>
      <w:r w:rsidRPr="00287491">
        <w:rPr>
          <w:rFonts w:ascii="仿宋_GB2312" w:eastAsia="仿宋_GB2312" w:hAnsi="宋体" w:cs="宋体" w:hint="eastAsia"/>
          <w:sz w:val="28"/>
          <w:szCs w:val="28"/>
        </w:rPr>
        <w:t>小区12栋302室，</w:t>
      </w:r>
      <w:r w:rsidRPr="00287491">
        <w:rPr>
          <w:rFonts w:ascii="仿宋_GB2312" w:eastAsia="仿宋_GB2312" w:hAnsi="宋体" w:cs="宋体" w:hint="eastAsia"/>
          <w:sz w:val="28"/>
          <w:szCs w:val="28"/>
          <w:lang w:eastAsia="zh-Hans"/>
        </w:rPr>
        <w:t>因家庭照护困难，</w:t>
      </w:r>
      <w:r w:rsidRPr="00287491">
        <w:rPr>
          <w:rFonts w:ascii="仿宋_GB2312" w:eastAsia="仿宋_GB2312" w:hAnsi="宋体" w:cs="宋体" w:hint="eastAsia"/>
          <w:sz w:val="28"/>
          <w:szCs w:val="28"/>
        </w:rPr>
        <w:t>现由康泰康养院实施居家照护。身高175cm</w:t>
      </w:r>
      <w:r w:rsidR="0016445C" w:rsidRPr="00287491">
        <w:rPr>
          <w:rFonts w:ascii="仿宋_GB2312" w:eastAsia="仿宋_GB2312" w:hAnsi="宋体" w:cs="宋体" w:hint="eastAsia"/>
          <w:sz w:val="28"/>
          <w:szCs w:val="28"/>
        </w:rPr>
        <w:t>，</w:t>
      </w:r>
      <w:r w:rsidRPr="00287491">
        <w:rPr>
          <w:rFonts w:ascii="仿宋_GB2312" w:eastAsia="仿宋_GB2312" w:hAnsi="宋体" w:cs="宋体" w:hint="eastAsia"/>
          <w:sz w:val="28"/>
          <w:szCs w:val="28"/>
        </w:rPr>
        <w:t>体重60公斤；</w:t>
      </w:r>
      <w:r w:rsidRPr="00287491">
        <w:rPr>
          <w:rFonts w:ascii="仿宋_GB2312" w:eastAsia="仿宋_GB2312" w:hAnsi="宋体" w:cs="宋体" w:hint="eastAsia"/>
          <w:sz w:val="28"/>
          <w:szCs w:val="28"/>
          <w:lang w:eastAsia="zh-Hans"/>
        </w:rPr>
        <w:t>大</w:t>
      </w:r>
      <w:r w:rsidRPr="00287491">
        <w:rPr>
          <w:rFonts w:ascii="仿宋_GB2312" w:eastAsia="仿宋_GB2312" w:hAnsi="宋体" w:cs="宋体" w:hint="eastAsia"/>
          <w:sz w:val="28"/>
          <w:szCs w:val="28"/>
        </w:rPr>
        <w:t>学文凭，老伴去世；</w:t>
      </w:r>
      <w:r w:rsidRPr="00287491">
        <w:rPr>
          <w:rFonts w:ascii="仿宋_GB2312" w:eastAsia="仿宋_GB2312" w:hAnsi="宋体" w:cs="宋体" w:hint="eastAsia"/>
          <w:sz w:val="28"/>
          <w:szCs w:val="28"/>
          <w:lang w:eastAsia="zh-Hans"/>
        </w:rPr>
        <w:t>机关单位退休</w:t>
      </w:r>
      <w:r w:rsidRPr="00287491">
        <w:rPr>
          <w:rFonts w:ascii="仿宋_GB2312" w:eastAsia="仿宋_GB2312" w:hAnsi="宋体" w:cs="宋体" w:hint="eastAsia"/>
          <w:sz w:val="28"/>
          <w:szCs w:val="28"/>
        </w:rPr>
        <w:t>，</w:t>
      </w:r>
      <w:r w:rsidRPr="00287491">
        <w:rPr>
          <w:rFonts w:ascii="仿宋_GB2312" w:eastAsia="仿宋_GB2312" w:hAnsi="宋体" w:cs="宋体" w:hint="eastAsia"/>
          <w:sz w:val="28"/>
          <w:szCs w:val="28"/>
          <w:lang w:eastAsia="zh-Hans"/>
        </w:rPr>
        <w:t>退休金</w:t>
      </w:r>
      <w:r w:rsidRPr="00287491">
        <w:rPr>
          <w:rFonts w:ascii="仿宋_GB2312" w:eastAsia="仿宋_GB2312" w:hAnsi="宋体" w:cs="宋体" w:hint="eastAsia"/>
          <w:sz w:val="28"/>
          <w:szCs w:val="28"/>
        </w:rPr>
        <w:t>8000元/月；爱下象棋，爱喝小米粥；性格开朗热情、幽默、喜交流；有1个</w:t>
      </w:r>
      <w:r w:rsidRPr="00287491">
        <w:rPr>
          <w:rFonts w:ascii="仿宋_GB2312" w:eastAsia="仿宋_GB2312" w:hAnsi="宋体" w:cs="宋体" w:hint="eastAsia"/>
          <w:sz w:val="28"/>
          <w:szCs w:val="28"/>
          <w:lang w:eastAsia="zh-Hans"/>
        </w:rPr>
        <w:t>女儿、</w:t>
      </w:r>
      <w:r w:rsidRPr="00287491">
        <w:rPr>
          <w:rFonts w:ascii="仿宋_GB2312" w:eastAsia="仿宋_GB2312" w:hAnsi="宋体" w:cs="宋体" w:hint="eastAsia"/>
          <w:sz w:val="28"/>
          <w:szCs w:val="28"/>
        </w:rPr>
        <w:t>1</w:t>
      </w:r>
      <w:r w:rsidRPr="00287491">
        <w:rPr>
          <w:rFonts w:ascii="仿宋_GB2312" w:eastAsia="仿宋_GB2312" w:hAnsi="宋体" w:cs="宋体" w:hint="eastAsia"/>
          <w:sz w:val="28"/>
          <w:szCs w:val="28"/>
          <w:lang w:eastAsia="zh-Hans"/>
        </w:rPr>
        <w:t>个儿子</w:t>
      </w:r>
      <w:r w:rsidRPr="00287491">
        <w:rPr>
          <w:rFonts w:ascii="仿宋_GB2312" w:eastAsia="仿宋_GB2312" w:hAnsi="宋体" w:cs="宋体" w:hint="eastAsia"/>
          <w:sz w:val="28"/>
          <w:szCs w:val="28"/>
        </w:rPr>
        <w:t>，</w:t>
      </w:r>
      <w:r w:rsidRPr="00287491">
        <w:rPr>
          <w:rFonts w:ascii="仿宋_GB2312" w:eastAsia="仿宋_GB2312" w:hAnsi="宋体" w:cs="宋体" w:hint="eastAsia"/>
          <w:sz w:val="28"/>
          <w:szCs w:val="28"/>
          <w:lang w:eastAsia="zh-Hans"/>
        </w:rPr>
        <w:t>均在本地，工作稳定</w:t>
      </w:r>
      <w:r w:rsidR="007E326F" w:rsidRPr="00287491">
        <w:rPr>
          <w:rFonts w:ascii="仿宋_GB2312" w:eastAsia="仿宋_GB2312" w:hAnsi="宋体" w:cs="宋体" w:hint="eastAsia"/>
          <w:sz w:val="28"/>
          <w:szCs w:val="28"/>
        </w:rPr>
        <w:t>。</w:t>
      </w:r>
      <w:r w:rsidR="0016445C" w:rsidRPr="00287491">
        <w:rPr>
          <w:rFonts w:ascii="仿宋_GB2312" w:eastAsia="仿宋_GB2312" w:hAnsi="宋体" w:cs="宋体" w:hint="eastAsia"/>
          <w:sz w:val="28"/>
          <w:szCs w:val="28"/>
        </w:rPr>
        <w:t>既往史：</w:t>
      </w:r>
      <w:r w:rsidRPr="00287491">
        <w:rPr>
          <w:rFonts w:ascii="仿宋_GB2312" w:eastAsia="仿宋_GB2312" w:hAnsi="宋体" w:cs="宋体" w:hint="eastAsia"/>
          <w:sz w:val="28"/>
          <w:szCs w:val="28"/>
          <w:lang w:val="zh-TW"/>
        </w:rPr>
        <w:t>高血压</w:t>
      </w:r>
      <w:r w:rsidRPr="00287491">
        <w:rPr>
          <w:rFonts w:ascii="仿宋_GB2312" w:eastAsia="仿宋_GB2312" w:hAnsi="宋体" w:cs="宋体" w:hint="eastAsia"/>
          <w:sz w:val="28"/>
          <w:szCs w:val="28"/>
        </w:rPr>
        <w:t>20年</w:t>
      </w:r>
      <w:r w:rsidRPr="00287491">
        <w:rPr>
          <w:rFonts w:ascii="仿宋_GB2312" w:eastAsia="仿宋_GB2312" w:hAnsi="宋体" w:cs="宋体" w:hint="eastAsia"/>
          <w:sz w:val="28"/>
          <w:szCs w:val="28"/>
          <w:lang w:val="zh-TW"/>
        </w:rPr>
        <w:t>，</w:t>
      </w:r>
      <w:r w:rsidRPr="00287491">
        <w:rPr>
          <w:rFonts w:ascii="仿宋_GB2312" w:eastAsia="仿宋_GB2312" w:hAnsi="宋体" w:cs="宋体" w:hint="eastAsia"/>
          <w:sz w:val="28"/>
          <w:szCs w:val="28"/>
        </w:rPr>
        <w:t>老慢支15</w:t>
      </w:r>
      <w:r w:rsidRPr="00287491">
        <w:rPr>
          <w:rFonts w:ascii="仿宋_GB2312" w:eastAsia="仿宋_GB2312" w:hAnsi="宋体" w:cs="宋体" w:hint="eastAsia"/>
          <w:sz w:val="28"/>
          <w:szCs w:val="28"/>
          <w:lang w:val="zh-TW" w:eastAsia="zh-TW"/>
        </w:rPr>
        <w:t>年</w:t>
      </w:r>
      <w:r w:rsidRPr="00287491">
        <w:rPr>
          <w:rFonts w:ascii="仿宋_GB2312" w:eastAsia="仿宋_GB2312" w:hAnsi="宋体" w:cs="宋体" w:hint="eastAsia"/>
          <w:sz w:val="28"/>
          <w:szCs w:val="28"/>
        </w:rPr>
        <w:t>，</w:t>
      </w:r>
      <w:r w:rsidRPr="00287491">
        <w:rPr>
          <w:rFonts w:ascii="仿宋_GB2312" w:eastAsia="仿宋_GB2312" w:hAnsi="宋体" w:cs="宋体" w:hint="eastAsia"/>
          <w:sz w:val="28"/>
          <w:szCs w:val="28"/>
          <w:lang w:val="zh-TW"/>
        </w:rPr>
        <w:t>脑梗死后2个月。</w:t>
      </w:r>
    </w:p>
    <w:p w14:paraId="5078102A" w14:textId="76213F8F" w:rsidR="008535FF" w:rsidRPr="00287491" w:rsidRDefault="00117929">
      <w:pPr>
        <w:spacing w:line="520" w:lineRule="exact"/>
        <w:ind w:firstLineChars="200" w:firstLine="560"/>
        <w:rPr>
          <w:rFonts w:ascii="仿宋_GB2312" w:eastAsia="仿宋_GB2312" w:hAnsi="宋体" w:cs="宋体"/>
          <w:sz w:val="28"/>
          <w:szCs w:val="28"/>
        </w:rPr>
      </w:pPr>
      <w:r w:rsidRPr="00287491">
        <w:rPr>
          <w:rFonts w:ascii="仿宋_GB2312" w:eastAsia="仿宋_GB2312" w:hAnsi="宋体" w:cs="宋体" w:hint="eastAsia"/>
          <w:sz w:val="28"/>
          <w:szCs w:val="28"/>
          <w:lang w:val="zh-TW"/>
        </w:rPr>
        <w:t>目前状况：</w:t>
      </w:r>
      <w:r w:rsidRPr="00287491">
        <w:rPr>
          <w:rFonts w:ascii="仿宋_GB2312" w:eastAsia="仿宋_GB2312" w:hAnsi="宋体" w:cs="宋体" w:hint="eastAsia"/>
          <w:sz w:val="28"/>
          <w:szCs w:val="28"/>
        </w:rPr>
        <w:t>唐爷爷出院后入住儿子家中，右侧肢体活动良好，左侧肢体活动稍差，能在床旁坐起，自行缓慢行走，但左下</w:t>
      </w:r>
      <w:r w:rsidR="00593A4D" w:rsidRPr="00287491">
        <w:rPr>
          <w:rFonts w:ascii="仿宋_GB2312" w:eastAsia="仿宋_GB2312" w:hAnsi="宋体" w:cs="宋体" w:hint="eastAsia"/>
          <w:sz w:val="28"/>
          <w:szCs w:val="28"/>
        </w:rPr>
        <w:t>肢轻度足下垂，影响行走和站立。</w:t>
      </w:r>
      <w:r w:rsidR="00584295" w:rsidRPr="00287491">
        <w:rPr>
          <w:rFonts w:ascii="仿宋_GB2312" w:eastAsia="仿宋_GB2312" w:hAnsi="宋体" w:cs="宋体" w:hint="eastAsia"/>
          <w:sz w:val="28"/>
          <w:szCs w:val="28"/>
        </w:rPr>
        <w:t>目前正在康复师指导下以弹力足踝矫形器进行矫正，并以辅具训练下肢肌力。</w:t>
      </w:r>
      <w:r w:rsidR="00593A4D" w:rsidRPr="00287491">
        <w:rPr>
          <w:rFonts w:ascii="仿宋_GB2312" w:eastAsia="仿宋_GB2312" w:hAnsi="宋体" w:cs="宋体" w:hint="eastAsia"/>
          <w:sz w:val="28"/>
          <w:szCs w:val="28"/>
        </w:rPr>
        <w:t>今晨，老人在训练时不慎摔倒，</w:t>
      </w:r>
      <w:r w:rsidR="00601CC5" w:rsidRPr="00287491">
        <w:rPr>
          <w:rFonts w:ascii="仿宋_GB2312" w:eastAsia="仿宋_GB2312" w:hAnsi="宋体" w:cs="宋体" w:hint="eastAsia"/>
          <w:sz w:val="28"/>
          <w:szCs w:val="28"/>
        </w:rPr>
        <w:t>头面部及右侧肢体着地，唐爷爷感到疼痛酸胀</w:t>
      </w:r>
      <w:r w:rsidR="00584295" w:rsidRPr="00287491">
        <w:rPr>
          <w:rFonts w:ascii="仿宋_GB2312" w:eastAsia="仿宋_GB2312" w:hAnsi="宋体" w:cs="宋体" w:hint="eastAsia"/>
          <w:sz w:val="28"/>
          <w:szCs w:val="28"/>
        </w:rPr>
        <w:t>。</w:t>
      </w:r>
    </w:p>
    <w:p w14:paraId="2910F673" w14:textId="7F72320A" w:rsidR="008535FF" w:rsidRPr="00287491" w:rsidRDefault="00117929">
      <w:pPr>
        <w:snapToGrid w:val="0"/>
        <w:spacing w:line="520" w:lineRule="exact"/>
        <w:ind w:firstLineChars="200" w:firstLine="560"/>
        <w:rPr>
          <w:rFonts w:ascii="仿宋_GB2312" w:eastAsia="仿宋_GB2312" w:hAnsi="宋体" w:cs="宋体"/>
          <w:b/>
          <w:bCs/>
          <w:sz w:val="28"/>
          <w:szCs w:val="28"/>
          <w:lang w:eastAsia="zh-Hans"/>
        </w:rPr>
      </w:pPr>
      <w:r w:rsidRPr="00287491">
        <w:rPr>
          <w:rFonts w:ascii="仿宋_GB2312" w:eastAsia="仿宋_GB2312" w:hAnsi="宋体" w:cs="宋体" w:hint="eastAsia"/>
          <w:sz w:val="28"/>
          <w:szCs w:val="28"/>
        </w:rPr>
        <w:t>上午</w:t>
      </w:r>
      <w:r w:rsidR="00584295" w:rsidRPr="00287491">
        <w:rPr>
          <w:rFonts w:ascii="仿宋_GB2312" w:eastAsia="仿宋_GB2312" w:hAnsi="宋体" w:cs="宋体" w:hint="eastAsia"/>
          <w:sz w:val="28"/>
          <w:szCs w:val="28"/>
        </w:rPr>
        <w:t>10:00</w:t>
      </w:r>
      <w:r w:rsidR="00EC0111" w:rsidRPr="00287491">
        <w:rPr>
          <w:rFonts w:ascii="仿宋_GB2312" w:eastAsia="仿宋_GB2312" w:hAnsi="宋体" w:cs="宋体" w:hint="eastAsia"/>
          <w:sz w:val="28"/>
          <w:szCs w:val="28"/>
        </w:rPr>
        <w:t>护理保健员</w:t>
      </w:r>
      <w:r w:rsidR="00584295" w:rsidRPr="00287491">
        <w:rPr>
          <w:rFonts w:ascii="仿宋_GB2312" w:eastAsia="仿宋_GB2312" w:hAnsi="宋体" w:cs="宋体" w:hint="eastAsia"/>
          <w:sz w:val="28"/>
          <w:szCs w:val="28"/>
        </w:rPr>
        <w:t>李凤为摔倒的</w:t>
      </w:r>
      <w:r w:rsidR="0016445C" w:rsidRPr="00287491">
        <w:rPr>
          <w:rFonts w:ascii="仿宋_GB2312" w:eastAsia="仿宋_GB2312" w:hAnsi="宋体" w:cs="宋体" w:hint="eastAsia"/>
          <w:sz w:val="28"/>
          <w:szCs w:val="28"/>
        </w:rPr>
        <w:t>唐爷爷</w:t>
      </w:r>
      <w:r w:rsidR="00584295" w:rsidRPr="00287491">
        <w:rPr>
          <w:rFonts w:ascii="仿宋_GB2312" w:eastAsia="仿宋_GB2312" w:hAnsi="宋体" w:cs="宋体" w:hint="eastAsia"/>
          <w:sz w:val="28"/>
          <w:szCs w:val="28"/>
        </w:rPr>
        <w:t>进行</w:t>
      </w:r>
      <w:r w:rsidR="00601CC5" w:rsidRPr="00287491">
        <w:rPr>
          <w:rFonts w:ascii="仿宋_GB2312" w:eastAsia="仿宋_GB2312" w:hAnsi="宋体" w:cs="宋体" w:hint="eastAsia"/>
          <w:sz w:val="28"/>
          <w:szCs w:val="28"/>
        </w:rPr>
        <w:t>疼痛</w:t>
      </w:r>
      <w:r w:rsidR="00584295" w:rsidRPr="00287491">
        <w:rPr>
          <w:rFonts w:ascii="仿宋_GB2312" w:eastAsia="仿宋_GB2312" w:hAnsi="宋体" w:cs="宋体" w:hint="eastAsia"/>
          <w:sz w:val="28"/>
          <w:szCs w:val="28"/>
        </w:rPr>
        <w:t>初步</w:t>
      </w:r>
      <w:r w:rsidR="00601CC5" w:rsidRPr="00287491">
        <w:rPr>
          <w:rFonts w:ascii="仿宋_GB2312" w:eastAsia="仿宋_GB2312" w:hAnsi="宋体" w:cs="宋体" w:hint="eastAsia"/>
          <w:sz w:val="28"/>
          <w:szCs w:val="28"/>
        </w:rPr>
        <w:t>评估</w:t>
      </w:r>
      <w:r w:rsidRPr="00287491">
        <w:rPr>
          <w:rFonts w:ascii="仿宋_GB2312" w:eastAsia="仿宋_GB2312" w:hAnsi="宋体" w:cs="宋体" w:hint="eastAsia"/>
          <w:sz w:val="28"/>
          <w:szCs w:val="28"/>
        </w:rPr>
        <w:t>；</w:t>
      </w:r>
      <w:r w:rsidR="00584295" w:rsidRPr="00287491">
        <w:rPr>
          <w:rFonts w:ascii="仿宋_GB2312" w:eastAsia="仿宋_GB2312" w:hAnsi="宋体" w:cs="宋体" w:hint="eastAsia"/>
          <w:sz w:val="28"/>
          <w:szCs w:val="28"/>
        </w:rPr>
        <w:t>11:00为唐爷爷进行</w:t>
      </w:r>
      <w:r w:rsidR="008C72C7" w:rsidRPr="00287491">
        <w:rPr>
          <w:rFonts w:ascii="仿宋_GB2312" w:eastAsia="仿宋_GB2312" w:hAnsi="宋体" w:cs="宋体" w:hint="eastAsia"/>
          <w:sz w:val="28"/>
          <w:szCs w:val="28"/>
        </w:rPr>
        <w:t>跌倒</w:t>
      </w:r>
      <w:r w:rsidR="00584295" w:rsidRPr="00287491">
        <w:rPr>
          <w:rFonts w:ascii="仿宋_GB2312" w:eastAsia="仿宋_GB2312" w:hAnsi="宋体" w:cs="宋体" w:hint="eastAsia"/>
          <w:sz w:val="28"/>
          <w:szCs w:val="28"/>
        </w:rPr>
        <w:t>风险评估；15</w:t>
      </w:r>
      <w:r w:rsidRPr="00287491">
        <w:rPr>
          <w:rFonts w:ascii="仿宋_GB2312" w:eastAsia="仿宋_GB2312" w:hAnsi="宋体" w:cs="宋体" w:hint="eastAsia"/>
          <w:sz w:val="28"/>
          <w:szCs w:val="28"/>
        </w:rPr>
        <w:t>:00</w:t>
      </w:r>
      <w:r w:rsidR="00584295" w:rsidRPr="00287491">
        <w:rPr>
          <w:rFonts w:ascii="仿宋_GB2312" w:eastAsia="仿宋_GB2312" w:hAnsi="宋体" w:cs="宋体" w:hint="eastAsia"/>
          <w:sz w:val="28"/>
          <w:szCs w:val="28"/>
        </w:rPr>
        <w:t>按康复计划为唐爷爷进行下肢肌力评估与训练</w:t>
      </w:r>
      <w:r w:rsidRPr="00287491">
        <w:rPr>
          <w:rFonts w:ascii="仿宋_GB2312" w:eastAsia="仿宋_GB2312" w:hAnsi="宋体" w:cs="宋体" w:hint="eastAsia"/>
          <w:sz w:val="28"/>
          <w:szCs w:val="28"/>
        </w:rPr>
        <w:t>。并</w:t>
      </w:r>
      <w:r w:rsidRPr="00287491">
        <w:rPr>
          <w:rFonts w:ascii="仿宋_GB2312" w:eastAsia="仿宋_GB2312" w:hAnsi="宋体" w:cs="宋体" w:hint="eastAsia"/>
          <w:sz w:val="28"/>
          <w:szCs w:val="28"/>
          <w:lang w:eastAsia="zh-Hans"/>
        </w:rPr>
        <w:t>根据老人情况</w:t>
      </w:r>
      <w:r w:rsidRPr="00287491">
        <w:rPr>
          <w:rFonts w:ascii="仿宋_GB2312" w:eastAsia="仿宋_GB2312" w:hAnsi="宋体" w:cs="宋体" w:hint="eastAsia"/>
          <w:sz w:val="28"/>
          <w:szCs w:val="28"/>
        </w:rPr>
        <w:t>更新健康档案和书写健康保健指导书</w:t>
      </w:r>
      <w:r w:rsidRPr="00287491">
        <w:rPr>
          <w:rFonts w:ascii="仿宋_GB2312" w:eastAsia="仿宋_GB2312" w:hAnsi="宋体" w:cs="宋体" w:hint="eastAsia"/>
          <w:sz w:val="28"/>
          <w:szCs w:val="28"/>
          <w:lang w:eastAsia="zh-Hans"/>
        </w:rPr>
        <w:t>。</w:t>
      </w:r>
    </w:p>
    <w:p w14:paraId="7EC6357A" w14:textId="77777777" w:rsidR="00FD4CE6" w:rsidRPr="00287491" w:rsidRDefault="00FD4CE6" w:rsidP="00FD4CE6">
      <w:pPr>
        <w:spacing w:line="520" w:lineRule="exact"/>
        <w:ind w:firstLineChars="200" w:firstLine="560"/>
        <w:rPr>
          <w:rFonts w:ascii="仿宋_GB2312" w:eastAsia="仿宋_GB2312" w:hAnsi="宋体" w:cs="宋体"/>
          <w:bCs/>
          <w:sz w:val="28"/>
          <w:szCs w:val="28"/>
          <w:lang w:eastAsia="zh-Hans"/>
        </w:rPr>
      </w:pPr>
      <w:r w:rsidRPr="00287491">
        <w:rPr>
          <w:rFonts w:ascii="仿宋_GB2312" w:eastAsia="仿宋_GB2312" w:hAnsi="宋体" w:cs="宋体" w:hint="eastAsia"/>
          <w:bCs/>
          <w:sz w:val="28"/>
          <w:szCs w:val="28"/>
          <w:lang w:eastAsia="zh-Hans"/>
        </w:rPr>
        <w:t>【参赛选手任务及要求】</w:t>
      </w:r>
    </w:p>
    <w:p w14:paraId="14FE79F1" w14:textId="1DC493B4" w:rsidR="00FD4CE6" w:rsidRPr="00287491" w:rsidRDefault="00FD4CE6" w:rsidP="00FD4CE6">
      <w:pPr>
        <w:spacing w:line="520" w:lineRule="exact"/>
        <w:ind w:firstLineChars="200" w:firstLine="560"/>
        <w:rPr>
          <w:rFonts w:ascii="仿宋_GB2312" w:eastAsia="仿宋_GB2312" w:hAnsi="宋体" w:cs="宋体"/>
          <w:bCs/>
          <w:sz w:val="28"/>
          <w:szCs w:val="28"/>
          <w:lang w:eastAsia="zh-Hans"/>
        </w:rPr>
      </w:pPr>
      <w:r w:rsidRPr="00287491">
        <w:rPr>
          <w:rFonts w:ascii="仿宋_GB2312" w:eastAsia="仿宋_GB2312" w:hAnsi="宋体" w:cs="宋体" w:hint="eastAsia"/>
          <w:bCs/>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B40DA0" w:rsidRPr="00287491">
        <w:rPr>
          <w:rFonts w:ascii="仿宋_GB2312" w:eastAsia="仿宋_GB2312" w:hAnsi="宋体" w:cs="宋体" w:hint="eastAsia"/>
          <w:sz w:val="28"/>
          <w:szCs w:val="28"/>
          <w:lang w:eastAsia="zh-Hans"/>
        </w:rPr>
        <w:t>安全护理、心理护理、</w:t>
      </w:r>
      <w:r w:rsidRPr="00287491">
        <w:rPr>
          <w:rFonts w:ascii="仿宋_GB2312" w:eastAsia="仿宋_GB2312" w:hAnsi="宋体" w:cs="宋体" w:hint="eastAsia"/>
          <w:bCs/>
          <w:sz w:val="28"/>
          <w:szCs w:val="28"/>
          <w:lang w:eastAsia="zh-Hans"/>
        </w:rPr>
        <w:t>人文关怀、职业安全与保护、健康教育等贯穿于护理服务全过程中。</w:t>
      </w:r>
    </w:p>
    <w:p w14:paraId="042DF098" w14:textId="0198C655" w:rsidR="005963B2" w:rsidRPr="00287491" w:rsidRDefault="00FD4CE6" w:rsidP="00FD4CE6">
      <w:pPr>
        <w:spacing w:line="520" w:lineRule="exact"/>
        <w:ind w:firstLineChars="200" w:firstLine="560"/>
        <w:rPr>
          <w:rFonts w:ascii="仿宋_GB2312" w:eastAsia="仿宋_GB2312" w:hAnsi="宋体" w:cs="宋体"/>
          <w:sz w:val="28"/>
          <w:szCs w:val="28"/>
        </w:rPr>
      </w:pPr>
      <w:r w:rsidRPr="00287491">
        <w:rPr>
          <w:rFonts w:ascii="仿宋_GB2312" w:eastAsia="仿宋_GB2312" w:hAnsi="宋体" w:cs="宋体" w:hint="eastAsia"/>
          <w:bCs/>
          <w:sz w:val="28"/>
          <w:szCs w:val="28"/>
          <w:lang w:eastAsia="zh-Hans"/>
        </w:rPr>
        <w:lastRenderedPageBreak/>
        <w:t>2.请根据案例完成健康保健模块更新健康档案和书写健康保健指导书。根据老人相关支持系统，保证护理工作的有效性和延续性。</w:t>
      </w:r>
      <w:r w:rsidR="00D97B76" w:rsidRPr="00287491">
        <w:rPr>
          <w:rFonts w:ascii="仿宋_GB2312" w:eastAsia="仿宋_GB2312" w:hAnsi="宋体" w:cs="宋体" w:hint="eastAsia"/>
          <w:sz w:val="28"/>
          <w:szCs w:val="28"/>
        </w:rPr>
        <w:t xml:space="preserve">           </w:t>
      </w:r>
    </w:p>
    <w:p w14:paraId="48912813" w14:textId="6EBD66BD" w:rsidR="008535FF" w:rsidRPr="00287491" w:rsidRDefault="000C66FE" w:rsidP="005963B2">
      <w:pPr>
        <w:spacing w:line="520" w:lineRule="exact"/>
        <w:ind w:firstLineChars="200" w:firstLine="562"/>
        <w:rPr>
          <w:rFonts w:ascii="仿宋_GB2312" w:eastAsia="仿宋_GB2312" w:hAnsi="宋体" w:cs="宋体"/>
          <w:b/>
          <w:bCs/>
          <w:sz w:val="28"/>
          <w:szCs w:val="28"/>
        </w:rPr>
      </w:pPr>
      <w:r w:rsidRPr="00287491">
        <w:rPr>
          <w:rFonts w:ascii="仿宋_GB2312" w:eastAsia="仿宋_GB2312" w:hAnsi="宋体" w:cs="宋体" w:hint="eastAsia"/>
          <w:b/>
          <w:bCs/>
          <w:sz w:val="28"/>
          <w:szCs w:val="28"/>
        </w:rPr>
        <w:t>场景</w:t>
      </w:r>
      <w:r w:rsidR="00117929" w:rsidRPr="00287491">
        <w:rPr>
          <w:rFonts w:ascii="仿宋_GB2312" w:eastAsia="仿宋_GB2312" w:hAnsi="宋体" w:cs="宋体" w:hint="eastAsia"/>
          <w:b/>
          <w:bCs/>
          <w:sz w:val="28"/>
          <w:szCs w:val="28"/>
        </w:rPr>
        <w:t xml:space="preserve">二 </w:t>
      </w:r>
      <w:proofErr w:type="gramStart"/>
      <w:r w:rsidR="00117929" w:rsidRPr="00287491">
        <w:rPr>
          <w:rFonts w:ascii="仿宋_GB2312" w:eastAsia="仿宋_GB2312" w:hAnsi="宋体" w:cs="宋体" w:hint="eastAsia"/>
          <w:b/>
          <w:bCs/>
          <w:sz w:val="28"/>
          <w:szCs w:val="28"/>
        </w:rPr>
        <w:t>医养机构</w:t>
      </w:r>
      <w:proofErr w:type="gramEnd"/>
      <w:r w:rsidR="00117929" w:rsidRPr="00287491">
        <w:rPr>
          <w:rFonts w:ascii="仿宋_GB2312" w:eastAsia="仿宋_GB2312" w:hAnsi="宋体" w:cs="宋体" w:hint="eastAsia"/>
          <w:b/>
          <w:bCs/>
          <w:sz w:val="28"/>
          <w:szCs w:val="28"/>
        </w:rPr>
        <w:t>场景</w:t>
      </w:r>
    </w:p>
    <w:p w14:paraId="03BB2983" w14:textId="7C6AA793" w:rsidR="008535FF" w:rsidRPr="00287491" w:rsidRDefault="00117929" w:rsidP="00593A4D">
      <w:pPr>
        <w:spacing w:line="520" w:lineRule="exact"/>
        <w:ind w:firstLineChars="200" w:firstLine="560"/>
        <w:rPr>
          <w:rFonts w:ascii="仿宋_GB2312" w:eastAsia="仿宋_GB2312" w:hAnsi="宋体" w:cs="宋体"/>
          <w:sz w:val="28"/>
          <w:szCs w:val="28"/>
        </w:rPr>
      </w:pPr>
      <w:r w:rsidRPr="00287491">
        <w:rPr>
          <w:rFonts w:ascii="仿宋_GB2312" w:eastAsia="仿宋_GB2312" w:hAnsi="宋体" w:cs="宋体" w:hint="eastAsia"/>
          <w:sz w:val="28"/>
          <w:szCs w:val="28"/>
        </w:rPr>
        <w:t>孟雨，女，83岁，现入住康泰养老护理中心208室2床。 身高160cm</w:t>
      </w:r>
      <w:r w:rsidR="00593A4D" w:rsidRPr="00287491">
        <w:rPr>
          <w:rFonts w:ascii="仿宋_GB2312" w:eastAsia="仿宋_GB2312" w:hAnsi="宋体" w:cs="宋体" w:hint="eastAsia"/>
          <w:sz w:val="28"/>
          <w:szCs w:val="28"/>
        </w:rPr>
        <w:t>，</w:t>
      </w:r>
      <w:r w:rsidRPr="00287491">
        <w:rPr>
          <w:rFonts w:ascii="仿宋_GB2312" w:eastAsia="仿宋_GB2312" w:hAnsi="宋体" w:cs="宋体" w:hint="eastAsia"/>
          <w:sz w:val="28"/>
          <w:szCs w:val="28"/>
        </w:rPr>
        <w:t>体重65公斤；初中文凭；</w:t>
      </w:r>
      <w:r w:rsidRPr="00287491">
        <w:rPr>
          <w:rFonts w:ascii="仿宋_GB2312" w:eastAsia="仿宋_GB2312" w:hAnsi="宋体" w:cs="宋体" w:hint="eastAsia"/>
          <w:sz w:val="28"/>
          <w:szCs w:val="28"/>
          <w:lang w:eastAsia="zh-Hans"/>
        </w:rPr>
        <w:t>纺织厂工人退休</w:t>
      </w:r>
      <w:r w:rsidRPr="00287491">
        <w:rPr>
          <w:rFonts w:ascii="仿宋_GB2312" w:eastAsia="仿宋_GB2312" w:hAnsi="宋体" w:cs="宋体" w:hint="eastAsia"/>
          <w:sz w:val="28"/>
          <w:szCs w:val="28"/>
        </w:rPr>
        <w:t>，退休金3000</w:t>
      </w:r>
      <w:r w:rsidRPr="00287491">
        <w:rPr>
          <w:rFonts w:ascii="仿宋_GB2312" w:eastAsia="仿宋_GB2312" w:hAnsi="宋体" w:cs="宋体" w:hint="eastAsia"/>
          <w:sz w:val="28"/>
          <w:szCs w:val="28"/>
          <w:lang w:eastAsia="zh-Hans"/>
        </w:rPr>
        <w:t>元</w:t>
      </w:r>
      <w:r w:rsidRPr="00287491">
        <w:rPr>
          <w:rFonts w:ascii="仿宋_GB2312" w:eastAsia="仿宋_GB2312" w:hAnsi="宋体" w:cs="宋体" w:hint="eastAsia"/>
          <w:sz w:val="28"/>
          <w:szCs w:val="28"/>
        </w:rPr>
        <w:t>/月；爱唱歌，爱吃蔬菜、火腿肠；性格孤僻、不亲近人；有3个儿子，1个女儿，均在外地；</w:t>
      </w:r>
      <w:r w:rsidR="00593A4D" w:rsidRPr="00287491">
        <w:rPr>
          <w:rFonts w:ascii="仿宋_GB2312" w:eastAsia="仿宋_GB2312" w:hAnsi="宋体" w:cs="宋体" w:hint="eastAsia"/>
          <w:sz w:val="28"/>
          <w:szCs w:val="28"/>
        </w:rPr>
        <w:t>既往史：</w:t>
      </w:r>
      <w:r w:rsidRPr="00287491">
        <w:rPr>
          <w:rFonts w:ascii="仿宋_GB2312" w:eastAsia="仿宋_GB2312" w:hAnsi="宋体" w:cs="宋体" w:hint="eastAsia"/>
          <w:sz w:val="28"/>
          <w:szCs w:val="28"/>
        </w:rPr>
        <w:t>高血压20余年，脑梗死一年，糖尿病15年。</w:t>
      </w:r>
    </w:p>
    <w:p w14:paraId="3E343A71" w14:textId="407FEF49" w:rsidR="008535FF" w:rsidRPr="00287491" w:rsidRDefault="00593A4D">
      <w:pPr>
        <w:spacing w:line="520" w:lineRule="exact"/>
        <w:ind w:firstLineChars="200" w:firstLine="560"/>
        <w:rPr>
          <w:rFonts w:ascii="仿宋_GB2312" w:eastAsia="仿宋_GB2312" w:hAnsi="宋体" w:cs="宋体"/>
          <w:sz w:val="28"/>
          <w:szCs w:val="28"/>
        </w:rPr>
      </w:pPr>
      <w:r w:rsidRPr="00287491">
        <w:rPr>
          <w:rFonts w:ascii="仿宋_GB2312" w:eastAsia="仿宋_GB2312" w:hAnsi="宋体" w:cs="宋体" w:hint="eastAsia"/>
          <w:sz w:val="28"/>
          <w:szCs w:val="28"/>
        </w:rPr>
        <w:t>目前状况：孟奶奶目前右侧肢体偏瘫，左侧肢体活动正常。血压相对稳定，血糖不稳。</w:t>
      </w:r>
      <w:r w:rsidR="00117929" w:rsidRPr="00287491">
        <w:rPr>
          <w:rFonts w:ascii="仿宋_GB2312" w:eastAsia="仿宋_GB2312" w:hAnsi="宋体" w:cs="宋体" w:hint="eastAsia"/>
          <w:sz w:val="28"/>
          <w:szCs w:val="28"/>
        </w:rPr>
        <w:t>夫妻同住养老院。语</w:t>
      </w:r>
      <w:r w:rsidR="00584295" w:rsidRPr="00287491">
        <w:rPr>
          <w:rFonts w:ascii="仿宋_GB2312" w:eastAsia="仿宋_GB2312" w:hAnsi="宋体" w:cs="宋体" w:hint="eastAsia"/>
          <w:sz w:val="28"/>
          <w:szCs w:val="28"/>
        </w:rPr>
        <w:t>言功能欠佳，表达不流畅，经常使用简单的词语或者短句表达意愿。进食</w:t>
      </w:r>
      <w:r w:rsidR="00117929" w:rsidRPr="00287491">
        <w:rPr>
          <w:rFonts w:ascii="仿宋_GB2312" w:eastAsia="仿宋_GB2312" w:hAnsi="宋体" w:cs="宋体" w:hint="eastAsia"/>
          <w:sz w:val="28"/>
          <w:szCs w:val="28"/>
        </w:rPr>
        <w:t>时常有呛咳，</w:t>
      </w:r>
      <w:r w:rsidR="00584295" w:rsidRPr="00287491">
        <w:rPr>
          <w:rFonts w:ascii="仿宋_GB2312" w:eastAsia="仿宋_GB2312" w:hAnsi="宋体" w:cs="宋体" w:hint="eastAsia"/>
          <w:sz w:val="28"/>
          <w:szCs w:val="28"/>
        </w:rPr>
        <w:t>今天早餐时</w:t>
      </w:r>
      <w:r w:rsidR="00CA5523" w:rsidRPr="00287491">
        <w:rPr>
          <w:rFonts w:ascii="仿宋_GB2312" w:eastAsia="仿宋_GB2312" w:hAnsi="宋体" w:cs="宋体" w:hint="eastAsia"/>
          <w:sz w:val="28"/>
          <w:szCs w:val="28"/>
        </w:rPr>
        <w:t>，</w:t>
      </w:r>
      <w:r w:rsidR="00584295" w:rsidRPr="00287491">
        <w:rPr>
          <w:rFonts w:ascii="仿宋_GB2312" w:eastAsia="仿宋_GB2312" w:hAnsi="宋体" w:cs="宋体" w:hint="eastAsia"/>
          <w:sz w:val="28"/>
          <w:szCs w:val="28"/>
        </w:rPr>
        <w:t>因剧烈呛咳打翻热粥</w:t>
      </w:r>
      <w:r w:rsidR="00CA5523" w:rsidRPr="00287491">
        <w:rPr>
          <w:rFonts w:ascii="仿宋_GB2312" w:eastAsia="仿宋_GB2312" w:hAnsi="宋体" w:cs="宋体" w:hint="eastAsia"/>
          <w:sz w:val="28"/>
          <w:szCs w:val="28"/>
        </w:rPr>
        <w:t>，</w:t>
      </w:r>
      <w:r w:rsidR="00584295" w:rsidRPr="00287491">
        <w:rPr>
          <w:rFonts w:ascii="仿宋_GB2312" w:eastAsia="仿宋_GB2312" w:hAnsi="宋体" w:cs="宋体" w:hint="eastAsia"/>
          <w:sz w:val="28"/>
          <w:szCs w:val="28"/>
        </w:rPr>
        <w:t>导致</w:t>
      </w:r>
      <w:r w:rsidR="00732118" w:rsidRPr="00287491">
        <w:rPr>
          <w:rFonts w:ascii="仿宋_GB2312" w:eastAsia="仿宋_GB2312" w:hAnsi="宋体" w:cs="宋体" w:hint="eastAsia"/>
          <w:sz w:val="28"/>
          <w:szCs w:val="28"/>
        </w:rPr>
        <w:t>左手背</w:t>
      </w:r>
      <w:r w:rsidR="00584295" w:rsidRPr="00287491">
        <w:rPr>
          <w:rFonts w:ascii="仿宋_GB2312" w:eastAsia="仿宋_GB2312" w:hAnsi="宋体" w:cs="宋体" w:hint="eastAsia"/>
          <w:sz w:val="28"/>
          <w:szCs w:val="28"/>
        </w:rPr>
        <w:t>一度烫伤。</w:t>
      </w:r>
      <w:r w:rsidR="00117929" w:rsidRPr="00287491">
        <w:rPr>
          <w:rFonts w:ascii="仿宋_GB2312" w:eastAsia="仿宋_GB2312" w:hAnsi="宋体" w:cs="宋体" w:hint="eastAsia"/>
          <w:sz w:val="28"/>
          <w:szCs w:val="28"/>
        </w:rPr>
        <w:t>近日老伴因突发胆绞痛住医院，日常生活由</w:t>
      </w:r>
      <w:r w:rsidR="00EC0111" w:rsidRPr="00287491">
        <w:rPr>
          <w:rFonts w:ascii="仿宋_GB2312" w:eastAsia="仿宋_GB2312" w:hAnsi="宋体" w:cs="宋体" w:hint="eastAsia"/>
          <w:sz w:val="28"/>
          <w:szCs w:val="28"/>
        </w:rPr>
        <w:t>护理保健员</w:t>
      </w:r>
      <w:r w:rsidR="00117929" w:rsidRPr="00287491">
        <w:rPr>
          <w:rFonts w:ascii="仿宋_GB2312" w:eastAsia="仿宋_GB2312" w:hAnsi="宋体" w:cs="宋体" w:hint="eastAsia"/>
          <w:sz w:val="28"/>
          <w:szCs w:val="28"/>
        </w:rPr>
        <w:t>照护。</w:t>
      </w:r>
    </w:p>
    <w:p w14:paraId="701E8229" w14:textId="7521A34A" w:rsidR="008535FF" w:rsidRPr="00287491" w:rsidRDefault="00117929" w:rsidP="00543EB0">
      <w:pPr>
        <w:snapToGrid w:val="0"/>
        <w:spacing w:line="520" w:lineRule="exact"/>
        <w:ind w:firstLineChars="200" w:firstLine="560"/>
        <w:rPr>
          <w:rFonts w:ascii="仿宋_GB2312" w:eastAsia="仿宋_GB2312" w:hAnsi="宋体" w:cs="宋体"/>
          <w:b/>
          <w:bCs/>
          <w:sz w:val="28"/>
          <w:szCs w:val="28"/>
        </w:rPr>
      </w:pPr>
      <w:r w:rsidRPr="00287491">
        <w:rPr>
          <w:rFonts w:ascii="仿宋_GB2312" w:eastAsia="仿宋_GB2312" w:hAnsi="宋体" w:cs="宋体" w:hint="eastAsia"/>
          <w:sz w:val="28"/>
          <w:szCs w:val="28"/>
        </w:rPr>
        <w:t>上午8:00</w:t>
      </w:r>
      <w:r w:rsidR="00EC0111" w:rsidRPr="00287491">
        <w:rPr>
          <w:rFonts w:ascii="仿宋_GB2312" w:eastAsia="仿宋_GB2312" w:hAnsi="宋体" w:cs="宋体" w:hint="eastAsia"/>
          <w:sz w:val="28"/>
          <w:szCs w:val="28"/>
        </w:rPr>
        <w:t>护理保健员</w:t>
      </w:r>
      <w:r w:rsidR="00593A4D" w:rsidRPr="00287491">
        <w:rPr>
          <w:rFonts w:ascii="仿宋_GB2312" w:eastAsia="仿宋_GB2312" w:hAnsi="宋体" w:cs="宋体" w:hint="eastAsia"/>
          <w:sz w:val="28"/>
          <w:szCs w:val="28"/>
        </w:rPr>
        <w:t>王娜为孟奶奶</w:t>
      </w:r>
      <w:r w:rsidR="00732118" w:rsidRPr="00287491">
        <w:rPr>
          <w:rFonts w:ascii="仿宋_GB2312" w:eastAsia="仿宋_GB2312" w:hAnsi="宋体" w:cs="宋体" w:hint="eastAsia"/>
          <w:sz w:val="28"/>
          <w:szCs w:val="28"/>
        </w:rPr>
        <w:t>进行烫伤初步处理</w:t>
      </w:r>
      <w:r w:rsidRPr="00287491">
        <w:rPr>
          <w:rFonts w:ascii="仿宋_GB2312" w:eastAsia="仿宋_GB2312" w:hAnsi="宋体" w:cs="宋体" w:hint="eastAsia"/>
          <w:sz w:val="28"/>
          <w:szCs w:val="28"/>
        </w:rPr>
        <w:t>；</w:t>
      </w:r>
      <w:r w:rsidR="000C66FE" w:rsidRPr="00287491">
        <w:rPr>
          <w:rFonts w:ascii="仿宋_GB2312" w:eastAsia="仿宋_GB2312" w:hAnsi="宋体" w:cs="宋体" w:hint="eastAsia"/>
          <w:sz w:val="28"/>
          <w:szCs w:val="28"/>
        </w:rPr>
        <w:t>9</w:t>
      </w:r>
      <w:r w:rsidRPr="00287491">
        <w:rPr>
          <w:rFonts w:ascii="仿宋_GB2312" w:eastAsia="仿宋_GB2312" w:hAnsi="宋体" w:cs="宋体" w:hint="eastAsia"/>
          <w:sz w:val="28"/>
          <w:szCs w:val="28"/>
        </w:rPr>
        <w:t>:00为</w:t>
      </w:r>
      <w:r w:rsidR="00593A4D" w:rsidRPr="00287491">
        <w:rPr>
          <w:rFonts w:ascii="仿宋_GB2312" w:eastAsia="仿宋_GB2312" w:hAnsi="宋体" w:cs="宋体" w:hint="eastAsia"/>
          <w:sz w:val="28"/>
          <w:szCs w:val="28"/>
        </w:rPr>
        <w:t>孟奶奶</w:t>
      </w:r>
      <w:r w:rsidRPr="00287491">
        <w:rPr>
          <w:rFonts w:ascii="仿宋_GB2312" w:eastAsia="仿宋_GB2312" w:hAnsi="宋体" w:cs="宋体" w:hint="eastAsia"/>
          <w:sz w:val="28"/>
          <w:szCs w:val="28"/>
        </w:rPr>
        <w:t>测量餐后血糖</w:t>
      </w:r>
      <w:r w:rsidR="00732118" w:rsidRPr="00287491">
        <w:rPr>
          <w:rFonts w:ascii="仿宋_GB2312" w:eastAsia="仿宋_GB2312" w:hAnsi="宋体" w:cs="宋体" w:hint="eastAsia"/>
          <w:sz w:val="28"/>
          <w:szCs w:val="28"/>
        </w:rPr>
        <w:t>；15</w:t>
      </w:r>
      <w:r w:rsidRPr="00287491">
        <w:rPr>
          <w:rFonts w:ascii="仿宋_GB2312" w:eastAsia="仿宋_GB2312" w:hAnsi="宋体" w:cs="宋体" w:hint="eastAsia"/>
          <w:sz w:val="28"/>
          <w:szCs w:val="28"/>
        </w:rPr>
        <w:t>:30为</w:t>
      </w:r>
      <w:r w:rsidR="00593A4D" w:rsidRPr="00287491">
        <w:rPr>
          <w:rFonts w:ascii="仿宋_GB2312" w:eastAsia="仿宋_GB2312" w:hAnsi="宋体" w:cs="宋体" w:hint="eastAsia"/>
          <w:sz w:val="28"/>
          <w:szCs w:val="28"/>
        </w:rPr>
        <w:t>孟奶奶</w:t>
      </w:r>
      <w:r w:rsidRPr="00287491">
        <w:rPr>
          <w:rFonts w:ascii="仿宋_GB2312" w:eastAsia="仿宋_GB2312" w:hAnsi="宋体" w:cs="宋体" w:hint="eastAsia"/>
          <w:sz w:val="28"/>
          <w:szCs w:val="28"/>
        </w:rPr>
        <w:t>进行言语功能训练。并</w:t>
      </w:r>
      <w:r w:rsidRPr="00287491">
        <w:rPr>
          <w:rFonts w:ascii="仿宋_GB2312" w:eastAsia="仿宋_GB2312" w:hAnsi="宋体" w:cs="宋体" w:hint="eastAsia"/>
          <w:sz w:val="28"/>
          <w:szCs w:val="28"/>
          <w:lang w:eastAsia="zh-Hans"/>
        </w:rPr>
        <w:t>根据老人情况</w:t>
      </w:r>
      <w:r w:rsidRPr="00287491">
        <w:rPr>
          <w:rFonts w:ascii="仿宋_GB2312" w:eastAsia="仿宋_GB2312" w:hAnsi="宋体" w:cs="宋体" w:hint="eastAsia"/>
          <w:sz w:val="28"/>
          <w:szCs w:val="28"/>
        </w:rPr>
        <w:t>更新健康档案和书写健康保健指导书</w:t>
      </w:r>
      <w:r w:rsidRPr="00287491">
        <w:rPr>
          <w:rFonts w:ascii="仿宋_GB2312" w:eastAsia="仿宋_GB2312" w:hAnsi="宋体" w:cs="宋体" w:hint="eastAsia"/>
          <w:sz w:val="28"/>
          <w:szCs w:val="28"/>
          <w:lang w:eastAsia="zh-Hans"/>
        </w:rPr>
        <w:t>。</w:t>
      </w:r>
    </w:p>
    <w:p w14:paraId="46778EEC" w14:textId="77777777" w:rsidR="00FD4CE6" w:rsidRPr="00287491" w:rsidRDefault="00FD4CE6" w:rsidP="00FD4CE6">
      <w:pPr>
        <w:pStyle w:val="a0"/>
        <w:ind w:firstLine="560"/>
        <w:rPr>
          <w:rFonts w:ascii="仿宋_GB2312" w:hAnsi="宋体" w:cs="宋体"/>
          <w:sz w:val="28"/>
          <w:szCs w:val="28"/>
        </w:rPr>
      </w:pPr>
      <w:r w:rsidRPr="00287491">
        <w:rPr>
          <w:rFonts w:ascii="仿宋_GB2312" w:hAnsi="宋体" w:cs="宋体" w:hint="eastAsia"/>
          <w:sz w:val="28"/>
          <w:szCs w:val="28"/>
        </w:rPr>
        <w:t>【参赛选手任务及要求】</w:t>
      </w:r>
    </w:p>
    <w:p w14:paraId="73B2D537" w14:textId="134CB32A" w:rsidR="00FD4CE6" w:rsidRPr="00287491" w:rsidRDefault="00FD4CE6" w:rsidP="00FD4CE6">
      <w:pPr>
        <w:pStyle w:val="a0"/>
        <w:ind w:firstLine="560"/>
        <w:rPr>
          <w:rFonts w:ascii="仿宋_GB2312" w:hAnsi="宋体" w:cs="宋体"/>
          <w:sz w:val="28"/>
          <w:szCs w:val="28"/>
        </w:rPr>
      </w:pPr>
      <w:r w:rsidRPr="00287491">
        <w:rPr>
          <w:rFonts w:ascii="仿宋_GB2312" w:hAnsi="宋体" w:cs="宋体" w:hint="eastAsia"/>
          <w:sz w:val="28"/>
          <w:szCs w:val="28"/>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B40DA0" w:rsidRPr="00287491">
        <w:rPr>
          <w:rFonts w:ascii="仿宋_GB2312" w:hAnsi="宋体" w:cs="宋体" w:hint="eastAsia"/>
          <w:sz w:val="28"/>
          <w:szCs w:val="28"/>
          <w:lang w:eastAsia="zh-Hans"/>
        </w:rPr>
        <w:t>安全护理、心理护理、</w:t>
      </w:r>
      <w:r w:rsidRPr="00287491">
        <w:rPr>
          <w:rFonts w:ascii="仿宋_GB2312" w:hAnsi="宋体" w:cs="宋体" w:hint="eastAsia"/>
          <w:sz w:val="28"/>
          <w:szCs w:val="28"/>
        </w:rPr>
        <w:t>人文关怀、职业安全与保护、健康教育等贯穿于护理服务全过程中。</w:t>
      </w:r>
    </w:p>
    <w:p w14:paraId="32CCF87A" w14:textId="5DE564E4" w:rsidR="000C4A49" w:rsidRDefault="00FD4CE6" w:rsidP="008C72C7">
      <w:pPr>
        <w:pStyle w:val="a0"/>
        <w:ind w:firstLine="560"/>
        <w:rPr>
          <w:rFonts w:ascii="仿宋_GB2312" w:hAnsi="宋体" w:cs="宋体"/>
          <w:sz w:val="28"/>
          <w:szCs w:val="28"/>
        </w:rPr>
      </w:pPr>
      <w:r w:rsidRPr="00287491">
        <w:rPr>
          <w:rFonts w:ascii="仿宋_GB2312" w:hAnsi="宋体" w:cs="宋体" w:hint="eastAsia"/>
          <w:sz w:val="28"/>
          <w:szCs w:val="28"/>
        </w:rPr>
        <w:t>2.请根据案例完成健康保健模块更新健康档案和书写健康保健指导书。根据老人相关支持系统，保证护</w:t>
      </w:r>
      <w:r w:rsidRPr="00287491">
        <w:rPr>
          <w:rFonts w:ascii="仿宋_GB2312" w:hAnsi="宋体" w:cs="宋体" w:hint="eastAsia"/>
          <w:sz w:val="28"/>
          <w:szCs w:val="28"/>
        </w:rPr>
        <w:lastRenderedPageBreak/>
        <w:t>理工作的有效性和延续性</w:t>
      </w:r>
      <w:r w:rsidR="008C72C7" w:rsidRPr="00287491">
        <w:rPr>
          <w:rFonts w:ascii="仿宋_GB2312" w:hAnsi="宋体" w:cs="宋体" w:hint="eastAsia"/>
          <w:sz w:val="28"/>
          <w:szCs w:val="28"/>
        </w:rPr>
        <w:t>。</w:t>
      </w:r>
    </w:p>
    <w:p w14:paraId="445C5765" w14:textId="25918BFE" w:rsidR="00287491" w:rsidRDefault="00287491" w:rsidP="00287491">
      <w:pPr>
        <w:pStyle w:val="a0"/>
        <w:ind w:firstLineChars="0" w:firstLine="0"/>
        <w:rPr>
          <w:rFonts w:ascii="仿宋_GB2312" w:hAnsi="宋体" w:cs="宋体"/>
          <w:sz w:val="28"/>
          <w:szCs w:val="28"/>
        </w:rPr>
      </w:pPr>
    </w:p>
    <w:p w14:paraId="5BB461FE" w14:textId="32203B7E" w:rsidR="00287491" w:rsidRDefault="00287491">
      <w:pPr>
        <w:widowControl/>
        <w:jc w:val="left"/>
        <w:rPr>
          <w:rFonts w:ascii="仿宋_GB2312" w:eastAsia="仿宋_GB2312" w:hAnsi="宋体" w:cs="宋体"/>
          <w:sz w:val="28"/>
          <w:szCs w:val="28"/>
        </w:rPr>
      </w:pPr>
      <w:r>
        <w:rPr>
          <w:rFonts w:ascii="仿宋_GB2312" w:hAnsi="宋体" w:cs="宋体"/>
          <w:sz w:val="28"/>
          <w:szCs w:val="28"/>
        </w:rPr>
        <w:br w:type="page"/>
      </w:r>
    </w:p>
    <w:p w14:paraId="58672DE7" w14:textId="0958DE53" w:rsidR="00287491" w:rsidRDefault="00287491" w:rsidP="00287491">
      <w:pPr>
        <w:spacing w:line="520" w:lineRule="exact"/>
        <w:jc w:val="center"/>
        <w:rPr>
          <w:rFonts w:ascii="仿宋_GB2312" w:eastAsia="仿宋_GB2312" w:hAnsi="宋体" w:cs="宋体"/>
          <w:b/>
          <w:bCs/>
          <w:sz w:val="28"/>
          <w:szCs w:val="28"/>
        </w:rPr>
      </w:pPr>
      <w:r w:rsidRPr="00287491">
        <w:rPr>
          <w:rFonts w:ascii="仿宋_GB2312" w:eastAsia="仿宋_GB2312" w:hAnsi="宋体" w:cs="宋体" w:hint="eastAsia"/>
          <w:b/>
          <w:bCs/>
          <w:sz w:val="28"/>
          <w:szCs w:val="28"/>
        </w:rPr>
        <w:lastRenderedPageBreak/>
        <w:t>场景</w:t>
      </w:r>
      <w:proofErr w:type="gramStart"/>
      <w:r w:rsidRPr="00287491">
        <w:rPr>
          <w:rFonts w:ascii="仿宋_GB2312" w:eastAsia="仿宋_GB2312" w:hAnsi="宋体" w:cs="宋体" w:hint="eastAsia"/>
          <w:b/>
          <w:bCs/>
          <w:sz w:val="28"/>
          <w:szCs w:val="28"/>
        </w:rPr>
        <w:t>一</w:t>
      </w:r>
      <w:proofErr w:type="gramEnd"/>
      <w:r w:rsidRPr="00287491">
        <w:rPr>
          <w:rFonts w:ascii="仿宋_GB2312" w:eastAsia="仿宋_GB2312" w:hAnsi="宋体" w:cs="宋体" w:hint="eastAsia"/>
          <w:b/>
          <w:bCs/>
          <w:sz w:val="28"/>
          <w:szCs w:val="28"/>
        </w:rPr>
        <w:t xml:space="preserve"> 社区居家场景</w:t>
      </w:r>
    </w:p>
    <w:p w14:paraId="1FBF7502" w14:textId="77777777" w:rsidR="00287491" w:rsidRPr="00E60AF3" w:rsidRDefault="00287491" w:rsidP="00287491">
      <w:pPr>
        <w:jc w:val="center"/>
        <w:rPr>
          <w:rFonts w:ascii="仿宋_GB2312" w:eastAsia="仿宋_GB2312"/>
          <w:b/>
          <w:bCs/>
          <w:sz w:val="28"/>
          <w:szCs w:val="28"/>
        </w:rPr>
      </w:pPr>
      <w:r w:rsidRPr="00E60AF3">
        <w:rPr>
          <w:rFonts w:ascii="仿宋_GB2312" w:eastAsia="仿宋_GB2312" w:hint="eastAsia"/>
          <w:b/>
          <w:bCs/>
          <w:sz w:val="28"/>
          <w:szCs w:val="28"/>
        </w:rPr>
        <w:t>模块</w:t>
      </w:r>
      <w:proofErr w:type="gramStart"/>
      <w:r w:rsidRPr="00E60AF3">
        <w:rPr>
          <w:rFonts w:ascii="仿宋_GB2312" w:eastAsia="仿宋_GB2312" w:hint="eastAsia"/>
          <w:b/>
          <w:bCs/>
          <w:sz w:val="28"/>
          <w:szCs w:val="28"/>
        </w:rPr>
        <w:t>一</w:t>
      </w:r>
      <w:proofErr w:type="gramEnd"/>
      <w:r w:rsidRPr="00E60AF3">
        <w:rPr>
          <w:rFonts w:ascii="仿宋_GB2312" w:eastAsia="仿宋_GB2312" w:hint="eastAsia"/>
          <w:b/>
          <w:bCs/>
          <w:sz w:val="28"/>
          <w:szCs w:val="28"/>
        </w:rPr>
        <w:t>基础护理综合实操——疼痛初步评估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287491" w14:paraId="729739FE" w14:textId="77777777" w:rsidTr="00472753">
        <w:trPr>
          <w:jc w:val="center"/>
        </w:trPr>
        <w:tc>
          <w:tcPr>
            <w:tcW w:w="2180" w:type="dxa"/>
            <w:vAlign w:val="center"/>
          </w:tcPr>
          <w:p w14:paraId="0EF8A3E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73B45DAF"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697AE61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2AD96F80"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703B6B75" w14:textId="77777777" w:rsidTr="00472753">
        <w:trPr>
          <w:jc w:val="center"/>
        </w:trPr>
        <w:tc>
          <w:tcPr>
            <w:tcW w:w="2180" w:type="dxa"/>
            <w:vAlign w:val="center"/>
          </w:tcPr>
          <w:p w14:paraId="2E98C3D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359D6DEA"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738E71F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3AB5EC6A"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287491" w14:paraId="2376FA35" w14:textId="77777777" w:rsidTr="00472753">
        <w:trPr>
          <w:jc w:val="center"/>
        </w:trPr>
        <w:tc>
          <w:tcPr>
            <w:tcW w:w="2180" w:type="dxa"/>
            <w:vAlign w:val="center"/>
          </w:tcPr>
          <w:p w14:paraId="3296564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4C779AB5"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287491" w14:paraId="40F7AD1C" w14:textId="77777777" w:rsidTr="00472753">
        <w:trPr>
          <w:jc w:val="center"/>
        </w:trPr>
        <w:tc>
          <w:tcPr>
            <w:tcW w:w="2180" w:type="dxa"/>
            <w:vAlign w:val="center"/>
          </w:tcPr>
          <w:p w14:paraId="26697EA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382D67E6"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疼痛初步评估</w:t>
            </w:r>
          </w:p>
        </w:tc>
      </w:tr>
      <w:tr w:rsidR="00287491" w14:paraId="08A1E849" w14:textId="77777777" w:rsidTr="00472753">
        <w:trPr>
          <w:jc w:val="center"/>
        </w:trPr>
        <w:tc>
          <w:tcPr>
            <w:tcW w:w="2180" w:type="dxa"/>
            <w:vAlign w:val="center"/>
          </w:tcPr>
          <w:p w14:paraId="78B8DABE"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6ACA77A"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47302EEF" w14:textId="77777777" w:rsidTr="00472753">
        <w:trPr>
          <w:jc w:val="center"/>
        </w:trPr>
        <w:tc>
          <w:tcPr>
            <w:tcW w:w="2180" w:type="dxa"/>
            <w:vAlign w:val="center"/>
          </w:tcPr>
          <w:p w14:paraId="465900C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F7EA37C"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1852AECE"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3708D7B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69499C17"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7F6192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0A7C775A" w14:textId="77777777" w:rsidTr="00472753">
        <w:trPr>
          <w:jc w:val="center"/>
        </w:trPr>
        <w:tc>
          <w:tcPr>
            <w:tcW w:w="2180" w:type="dxa"/>
            <w:vAlign w:val="center"/>
          </w:tcPr>
          <w:p w14:paraId="1E855607" w14:textId="77777777" w:rsidR="00287491" w:rsidRPr="00B52620" w:rsidRDefault="00287491" w:rsidP="00472753">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7C41FDCA" w14:textId="77777777" w:rsidR="00287491" w:rsidRDefault="00287491" w:rsidP="00472753">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hint="eastAsia"/>
                <w:color w:val="000000"/>
                <w:sz w:val="24"/>
                <w:szCs w:val="24"/>
              </w:rPr>
              <w:t>1</w:t>
            </w:r>
          </w:p>
        </w:tc>
        <w:tc>
          <w:tcPr>
            <w:tcW w:w="2155" w:type="dxa"/>
            <w:vAlign w:val="center"/>
          </w:tcPr>
          <w:p w14:paraId="0AB237E1" w14:textId="77777777" w:rsidR="00287491" w:rsidRDefault="00287491" w:rsidP="00472753">
            <w:pPr>
              <w:pStyle w:val="2"/>
              <w:spacing w:after="0"/>
              <w:ind w:leftChars="0" w:left="0" w:firstLineChars="0" w:firstLine="0"/>
              <w:rPr>
                <w:rFonts w:eastAsia="仿宋"/>
                <w:color w:val="000000"/>
                <w:sz w:val="24"/>
                <w:szCs w:val="24"/>
              </w:rPr>
            </w:pPr>
            <w:r w:rsidRPr="008C72C7">
              <w:rPr>
                <w:rFonts w:eastAsia="仿宋" w:hint="eastAsia"/>
                <w:sz w:val="24"/>
                <w:szCs w:val="24"/>
              </w:rPr>
              <w:t>疼痛初步评估</w:t>
            </w:r>
          </w:p>
        </w:tc>
        <w:tc>
          <w:tcPr>
            <w:tcW w:w="4131" w:type="dxa"/>
            <w:gridSpan w:val="2"/>
            <w:vAlign w:val="center"/>
          </w:tcPr>
          <w:p w14:paraId="72167233" w14:textId="77777777" w:rsidR="00287491" w:rsidRPr="008C72C7" w:rsidRDefault="00287491" w:rsidP="00472753">
            <w:pPr>
              <w:pStyle w:val="2"/>
              <w:spacing w:after="0"/>
              <w:ind w:leftChars="0" w:left="0" w:firstLineChars="0" w:firstLine="0"/>
              <w:rPr>
                <w:rFonts w:eastAsia="仿宋"/>
                <w:sz w:val="24"/>
                <w:szCs w:val="24"/>
              </w:rPr>
            </w:pPr>
            <w:r w:rsidRPr="008C72C7">
              <w:rPr>
                <w:rFonts w:eastAsia="仿宋" w:hint="eastAsia"/>
                <w:sz w:val="24"/>
                <w:szCs w:val="24"/>
              </w:rPr>
              <w:t>1.</w:t>
            </w:r>
            <w:r w:rsidRPr="008C72C7">
              <w:rPr>
                <w:rFonts w:eastAsia="仿宋" w:hint="eastAsia"/>
                <w:sz w:val="24"/>
                <w:szCs w:val="24"/>
              </w:rPr>
              <w:t>健康评估</w:t>
            </w:r>
            <w:r w:rsidRPr="008C72C7">
              <w:rPr>
                <w:rFonts w:eastAsia="仿宋" w:hint="eastAsia"/>
                <w:sz w:val="24"/>
                <w:szCs w:val="24"/>
              </w:rPr>
              <w:t xml:space="preserve"> </w:t>
            </w:r>
            <w:r w:rsidRPr="008C72C7">
              <w:rPr>
                <w:rFonts w:eastAsia="仿宋" w:hint="eastAsia"/>
                <w:sz w:val="24"/>
                <w:szCs w:val="24"/>
              </w:rPr>
              <w:t>老年人意识状态、身体状况、身心需求、操作环境</w:t>
            </w:r>
          </w:p>
          <w:p w14:paraId="622808F5" w14:textId="77777777" w:rsidR="00287491" w:rsidRPr="008C72C7" w:rsidRDefault="00287491" w:rsidP="00472753">
            <w:pPr>
              <w:pStyle w:val="2"/>
              <w:spacing w:after="0"/>
              <w:ind w:leftChars="0" w:left="0" w:firstLineChars="0" w:firstLine="0"/>
              <w:rPr>
                <w:rFonts w:eastAsia="仿宋"/>
                <w:sz w:val="24"/>
                <w:szCs w:val="24"/>
              </w:rPr>
            </w:pPr>
            <w:r w:rsidRPr="008C72C7">
              <w:rPr>
                <w:rFonts w:eastAsia="仿宋" w:hint="eastAsia"/>
                <w:sz w:val="24"/>
                <w:szCs w:val="24"/>
              </w:rPr>
              <w:t>2.</w:t>
            </w:r>
            <w:r w:rsidRPr="008C72C7">
              <w:rPr>
                <w:rFonts w:eastAsia="仿宋" w:hint="eastAsia"/>
                <w:sz w:val="24"/>
                <w:szCs w:val="24"/>
              </w:rPr>
              <w:t>护理计划</w:t>
            </w:r>
            <w:r w:rsidRPr="008C72C7">
              <w:rPr>
                <w:rFonts w:eastAsia="仿宋" w:hint="eastAsia"/>
                <w:sz w:val="24"/>
                <w:szCs w:val="24"/>
              </w:rPr>
              <w:t xml:space="preserve"> </w:t>
            </w:r>
            <w:r w:rsidRPr="008C72C7">
              <w:rPr>
                <w:rFonts w:eastAsia="仿宋" w:hint="eastAsia"/>
                <w:sz w:val="24"/>
                <w:szCs w:val="24"/>
              </w:rPr>
              <w:t>做好操作前准备</w:t>
            </w:r>
          </w:p>
          <w:p w14:paraId="34EC97B7" w14:textId="77777777" w:rsidR="00287491" w:rsidRPr="008C72C7" w:rsidRDefault="00287491" w:rsidP="00472753">
            <w:pPr>
              <w:pStyle w:val="2"/>
              <w:spacing w:after="0"/>
              <w:ind w:leftChars="0" w:left="0" w:firstLineChars="0" w:firstLine="0"/>
              <w:rPr>
                <w:rFonts w:eastAsia="仿宋"/>
                <w:sz w:val="24"/>
                <w:szCs w:val="24"/>
              </w:rPr>
            </w:pPr>
            <w:r w:rsidRPr="008C72C7">
              <w:rPr>
                <w:rFonts w:eastAsia="仿宋" w:hint="eastAsia"/>
                <w:sz w:val="24"/>
                <w:szCs w:val="24"/>
              </w:rPr>
              <w:t>3.</w:t>
            </w:r>
            <w:r w:rsidRPr="008C72C7">
              <w:rPr>
                <w:rFonts w:eastAsia="仿宋" w:hint="eastAsia"/>
                <w:sz w:val="24"/>
                <w:szCs w:val="24"/>
              </w:rPr>
              <w:t>任务实施（</w:t>
            </w:r>
            <w:r w:rsidRPr="008C72C7">
              <w:rPr>
                <w:rFonts w:eastAsia="仿宋" w:hint="eastAsia"/>
                <w:sz w:val="24"/>
                <w:szCs w:val="24"/>
              </w:rPr>
              <w:t>1</w:t>
            </w:r>
            <w:r w:rsidRPr="008C72C7">
              <w:rPr>
                <w:rFonts w:eastAsia="仿宋" w:hint="eastAsia"/>
                <w:sz w:val="24"/>
                <w:szCs w:val="24"/>
              </w:rPr>
              <w:t>）核对解释（</w:t>
            </w:r>
            <w:r w:rsidRPr="008C72C7">
              <w:rPr>
                <w:rFonts w:eastAsia="仿宋" w:hint="eastAsia"/>
                <w:sz w:val="24"/>
                <w:szCs w:val="24"/>
              </w:rPr>
              <w:t>2</w:t>
            </w:r>
            <w:r w:rsidRPr="008C72C7">
              <w:rPr>
                <w:rFonts w:eastAsia="仿宋" w:hint="eastAsia"/>
                <w:sz w:val="24"/>
                <w:szCs w:val="24"/>
              </w:rPr>
              <w:t>）摆放体位（</w:t>
            </w:r>
            <w:r w:rsidRPr="008C72C7">
              <w:rPr>
                <w:rFonts w:eastAsia="仿宋" w:hint="eastAsia"/>
                <w:sz w:val="24"/>
                <w:szCs w:val="24"/>
              </w:rPr>
              <w:t>3</w:t>
            </w:r>
            <w:r w:rsidRPr="008C72C7">
              <w:rPr>
                <w:rFonts w:eastAsia="仿宋" w:hint="eastAsia"/>
                <w:sz w:val="24"/>
                <w:szCs w:val="24"/>
              </w:rPr>
              <w:t>）详细询问（</w:t>
            </w:r>
            <w:r w:rsidRPr="008C72C7">
              <w:rPr>
                <w:rFonts w:eastAsia="仿宋" w:hint="eastAsia"/>
                <w:sz w:val="24"/>
                <w:szCs w:val="24"/>
              </w:rPr>
              <w:t>4</w:t>
            </w:r>
            <w:r w:rsidRPr="008C72C7">
              <w:rPr>
                <w:rFonts w:eastAsia="仿宋" w:hint="eastAsia"/>
                <w:sz w:val="24"/>
                <w:szCs w:val="24"/>
              </w:rPr>
              <w:t>）讲解并使用工具（</w:t>
            </w:r>
            <w:r w:rsidRPr="008C72C7">
              <w:rPr>
                <w:rFonts w:eastAsia="仿宋" w:hint="eastAsia"/>
                <w:sz w:val="24"/>
                <w:szCs w:val="24"/>
              </w:rPr>
              <w:t>5</w:t>
            </w:r>
            <w:r w:rsidRPr="008C72C7">
              <w:rPr>
                <w:rFonts w:eastAsia="仿宋" w:hint="eastAsia"/>
                <w:sz w:val="24"/>
                <w:szCs w:val="24"/>
              </w:rPr>
              <w:t>）健康宣教（</w:t>
            </w:r>
            <w:r w:rsidRPr="008C72C7">
              <w:rPr>
                <w:rFonts w:eastAsia="仿宋" w:hint="eastAsia"/>
                <w:sz w:val="24"/>
                <w:szCs w:val="24"/>
              </w:rPr>
              <w:t>6</w:t>
            </w:r>
            <w:r w:rsidRPr="008C72C7">
              <w:rPr>
                <w:rFonts w:eastAsia="仿宋" w:hint="eastAsia"/>
                <w:sz w:val="24"/>
                <w:szCs w:val="24"/>
              </w:rPr>
              <w:t>）整理用物（</w:t>
            </w:r>
            <w:r w:rsidRPr="008C72C7">
              <w:rPr>
                <w:rFonts w:eastAsia="仿宋" w:hint="eastAsia"/>
                <w:sz w:val="24"/>
                <w:szCs w:val="24"/>
              </w:rPr>
              <w:t>7</w:t>
            </w:r>
            <w:r w:rsidRPr="008C72C7">
              <w:rPr>
                <w:rFonts w:eastAsia="仿宋" w:hint="eastAsia"/>
                <w:sz w:val="24"/>
                <w:szCs w:val="24"/>
              </w:rPr>
              <w:t>）洗手记录</w:t>
            </w:r>
          </w:p>
          <w:p w14:paraId="738512DB"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 xml:space="preserve"> </w:t>
            </w:r>
            <w:r>
              <w:rPr>
                <w:rFonts w:eastAsia="仿宋" w:hint="eastAsia"/>
                <w:color w:val="000000"/>
                <w:sz w:val="24"/>
                <w:szCs w:val="24"/>
              </w:rPr>
              <w:t>老年人满意度高，操作质量好，健康教育达成目标等</w:t>
            </w:r>
          </w:p>
        </w:tc>
        <w:tc>
          <w:tcPr>
            <w:tcW w:w="1896" w:type="dxa"/>
            <w:vAlign w:val="center"/>
          </w:tcPr>
          <w:p w14:paraId="5331516C"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260D6B6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6BDF5AF0"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72B08C51" w14:textId="77777777" w:rsidR="00287491" w:rsidRPr="003A6F98"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w:t>
            </w:r>
            <w:r w:rsidRPr="008C72C7">
              <w:rPr>
                <w:rFonts w:eastAsia="仿宋" w:hint="eastAsia"/>
                <w:sz w:val="24"/>
                <w:szCs w:val="24"/>
              </w:rPr>
              <w:t>避免烫伤、呛咳等</w:t>
            </w:r>
            <w:r>
              <w:rPr>
                <w:rFonts w:eastAsia="仿宋" w:hint="eastAsia"/>
                <w:color w:val="000000"/>
                <w:sz w:val="24"/>
                <w:szCs w:val="24"/>
              </w:rPr>
              <w:t>注意保护老年人隐私，注意人文关怀</w:t>
            </w:r>
          </w:p>
        </w:tc>
        <w:tc>
          <w:tcPr>
            <w:tcW w:w="1508" w:type="dxa"/>
            <w:vAlign w:val="center"/>
          </w:tcPr>
          <w:p w14:paraId="7A03E540"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027EC2C3"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540265B7"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7B050422"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287491" w14:paraId="21821B34" w14:textId="77777777" w:rsidTr="00472753">
        <w:trPr>
          <w:jc w:val="center"/>
        </w:trPr>
        <w:tc>
          <w:tcPr>
            <w:tcW w:w="2180" w:type="dxa"/>
            <w:vMerge w:val="restart"/>
            <w:vAlign w:val="center"/>
          </w:tcPr>
          <w:p w14:paraId="63FB79D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417EAF4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341840FE"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3DA2F0F2" w14:textId="77777777" w:rsidTr="00472753">
        <w:trPr>
          <w:jc w:val="center"/>
        </w:trPr>
        <w:tc>
          <w:tcPr>
            <w:tcW w:w="2180" w:type="dxa"/>
            <w:vMerge/>
            <w:vAlign w:val="center"/>
          </w:tcPr>
          <w:p w14:paraId="175A65F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205B668"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30335DD1" w14:textId="77777777" w:rsidR="00287491" w:rsidRPr="003A615E"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287491" w14:paraId="40B37083" w14:textId="77777777" w:rsidTr="00472753">
        <w:trPr>
          <w:jc w:val="center"/>
        </w:trPr>
        <w:tc>
          <w:tcPr>
            <w:tcW w:w="2180" w:type="dxa"/>
            <w:vAlign w:val="center"/>
          </w:tcPr>
          <w:p w14:paraId="2F02527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0722CEA4"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5D5E2585"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w:t>
            </w:r>
            <w:r w:rsidRPr="003A615E">
              <w:rPr>
                <w:rFonts w:eastAsia="仿宋" w:hint="eastAsia"/>
                <w:color w:val="000000"/>
                <w:sz w:val="24"/>
                <w:szCs w:val="24"/>
              </w:rPr>
              <w:lastRenderedPageBreak/>
              <w:t>水、电、气源和应急供电设备，设置消防逃生通道。在确保竞赛选手不受干扰的前提下，全面开放赛场，吸引社会各界人士到场观赛，提升技能大赛的关注度和影响力。</w:t>
            </w:r>
          </w:p>
          <w:p w14:paraId="7FD24524"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287491" w14:paraId="0A077F2E" w14:textId="77777777" w:rsidTr="00472753">
        <w:trPr>
          <w:jc w:val="center"/>
        </w:trPr>
        <w:tc>
          <w:tcPr>
            <w:tcW w:w="2180" w:type="dxa"/>
            <w:vAlign w:val="center"/>
          </w:tcPr>
          <w:p w14:paraId="3EF023F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注意事项</w:t>
            </w:r>
          </w:p>
        </w:tc>
        <w:tc>
          <w:tcPr>
            <w:tcW w:w="11118" w:type="dxa"/>
            <w:gridSpan w:val="6"/>
            <w:vAlign w:val="center"/>
          </w:tcPr>
          <w:p w14:paraId="1D9F7991" w14:textId="77777777" w:rsidR="00287491" w:rsidRDefault="00287491" w:rsidP="00472753">
            <w:pPr>
              <w:pStyle w:val="2"/>
              <w:spacing w:after="0"/>
              <w:ind w:leftChars="0" w:left="0" w:firstLineChars="0" w:firstLine="0"/>
              <w:rPr>
                <w:rFonts w:eastAsia="仿宋"/>
                <w:color w:val="000000"/>
                <w:sz w:val="24"/>
                <w:szCs w:val="24"/>
              </w:rPr>
            </w:pPr>
          </w:p>
        </w:tc>
      </w:tr>
    </w:tbl>
    <w:p w14:paraId="5CA6B078" w14:textId="77777777" w:rsidR="00287491" w:rsidRDefault="00287491" w:rsidP="00287491"/>
    <w:p w14:paraId="3EB4C4D6" w14:textId="77777777" w:rsidR="00287491" w:rsidRPr="003E0359" w:rsidRDefault="00287491" w:rsidP="00287491">
      <w:pPr>
        <w:jc w:val="center"/>
        <w:rPr>
          <w:rFonts w:ascii="仿宋_GB2312" w:eastAsia="仿宋_GB2312"/>
          <w:b/>
          <w:bCs/>
          <w:sz w:val="28"/>
          <w:szCs w:val="28"/>
        </w:rPr>
      </w:pPr>
      <w:r w:rsidRPr="003E0359">
        <w:rPr>
          <w:rFonts w:ascii="仿宋_GB2312" w:eastAsia="仿宋_GB2312" w:hint="eastAsia"/>
          <w:b/>
          <w:bCs/>
          <w:sz w:val="28"/>
          <w:szCs w:val="28"/>
        </w:rPr>
        <w:t>模块二慢病护理综合实操——跌倒风险评估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287491" w14:paraId="676EAD9B" w14:textId="77777777" w:rsidTr="00472753">
        <w:trPr>
          <w:jc w:val="center"/>
        </w:trPr>
        <w:tc>
          <w:tcPr>
            <w:tcW w:w="2180" w:type="dxa"/>
            <w:vAlign w:val="center"/>
          </w:tcPr>
          <w:p w14:paraId="37F02D7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344" w:type="dxa"/>
            <w:gridSpan w:val="2"/>
            <w:vAlign w:val="center"/>
          </w:tcPr>
          <w:p w14:paraId="140C30E1"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32BBDFA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C7F3705"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331BFC62" w14:textId="77777777" w:rsidTr="00472753">
        <w:trPr>
          <w:jc w:val="center"/>
        </w:trPr>
        <w:tc>
          <w:tcPr>
            <w:tcW w:w="2180" w:type="dxa"/>
            <w:vAlign w:val="center"/>
          </w:tcPr>
          <w:p w14:paraId="1C06F7A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52570A5F"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7035B66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57A369BA"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287491" w14:paraId="7F42ECC1" w14:textId="77777777" w:rsidTr="00472753">
        <w:trPr>
          <w:jc w:val="center"/>
        </w:trPr>
        <w:tc>
          <w:tcPr>
            <w:tcW w:w="2180" w:type="dxa"/>
            <w:vAlign w:val="center"/>
          </w:tcPr>
          <w:p w14:paraId="53AE001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55462694"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287491" w14:paraId="573D2E27" w14:textId="77777777" w:rsidTr="00472753">
        <w:trPr>
          <w:jc w:val="center"/>
        </w:trPr>
        <w:tc>
          <w:tcPr>
            <w:tcW w:w="2180" w:type="dxa"/>
            <w:vAlign w:val="center"/>
          </w:tcPr>
          <w:p w14:paraId="4581A50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19A482DE" w14:textId="77777777" w:rsidR="00287491" w:rsidRDefault="00287491" w:rsidP="00472753">
            <w:pPr>
              <w:pStyle w:val="2"/>
              <w:spacing w:after="0"/>
              <w:ind w:leftChars="0" w:left="0" w:firstLineChars="0" w:firstLine="0"/>
              <w:rPr>
                <w:rFonts w:eastAsia="仿宋"/>
                <w:color w:val="000000"/>
                <w:sz w:val="24"/>
                <w:szCs w:val="24"/>
              </w:rPr>
            </w:pPr>
            <w:r w:rsidRPr="006B551E">
              <w:rPr>
                <w:rFonts w:ascii="仿宋" w:eastAsia="仿宋" w:hAnsi="仿宋" w:hint="eastAsia"/>
                <w:color w:val="000000"/>
                <w:sz w:val="24"/>
                <w:szCs w:val="24"/>
              </w:rPr>
              <w:t>跌倒风险评估</w:t>
            </w:r>
          </w:p>
        </w:tc>
      </w:tr>
      <w:tr w:rsidR="00287491" w14:paraId="7B1B9B7A" w14:textId="77777777" w:rsidTr="00472753">
        <w:trPr>
          <w:jc w:val="center"/>
        </w:trPr>
        <w:tc>
          <w:tcPr>
            <w:tcW w:w="2180" w:type="dxa"/>
            <w:vAlign w:val="center"/>
          </w:tcPr>
          <w:p w14:paraId="61206E2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342E9BCB"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34A9FD9A" w14:textId="77777777" w:rsidTr="00472753">
        <w:trPr>
          <w:jc w:val="center"/>
        </w:trPr>
        <w:tc>
          <w:tcPr>
            <w:tcW w:w="2180" w:type="dxa"/>
            <w:vAlign w:val="center"/>
          </w:tcPr>
          <w:p w14:paraId="6D28844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466702B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78E0E4F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66BE10C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2495C1B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03537C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1178D307" w14:textId="77777777" w:rsidTr="00472753">
        <w:trPr>
          <w:jc w:val="center"/>
        </w:trPr>
        <w:tc>
          <w:tcPr>
            <w:tcW w:w="2180" w:type="dxa"/>
            <w:vAlign w:val="center"/>
          </w:tcPr>
          <w:p w14:paraId="7872BFC7" w14:textId="77777777" w:rsidR="00287491" w:rsidRPr="00B52620" w:rsidRDefault="00287491" w:rsidP="00472753">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65343664" w14:textId="77777777" w:rsidR="00287491" w:rsidRDefault="00287491" w:rsidP="00472753">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1916" w:type="dxa"/>
            <w:vAlign w:val="center"/>
          </w:tcPr>
          <w:p w14:paraId="1F179955" w14:textId="77777777" w:rsidR="00287491" w:rsidRDefault="00287491" w:rsidP="00472753">
            <w:pPr>
              <w:pStyle w:val="2"/>
              <w:spacing w:after="0"/>
              <w:ind w:leftChars="0" w:left="0" w:firstLineChars="0" w:firstLine="0"/>
              <w:rPr>
                <w:rFonts w:eastAsia="仿宋"/>
                <w:color w:val="000000"/>
                <w:sz w:val="24"/>
                <w:szCs w:val="24"/>
              </w:rPr>
            </w:pPr>
            <w:r w:rsidRPr="006B551E">
              <w:rPr>
                <w:rFonts w:eastAsia="仿宋" w:hint="eastAsia"/>
                <w:color w:val="000000"/>
                <w:sz w:val="24"/>
                <w:szCs w:val="24"/>
              </w:rPr>
              <w:t>跌倒风险评估</w:t>
            </w:r>
          </w:p>
        </w:tc>
        <w:tc>
          <w:tcPr>
            <w:tcW w:w="4370" w:type="dxa"/>
            <w:vAlign w:val="center"/>
          </w:tcPr>
          <w:p w14:paraId="67622725" w14:textId="77777777" w:rsidR="00287491" w:rsidRPr="00CE0D73" w:rsidRDefault="00287491" w:rsidP="00472753">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 老年人意识、病情</w:t>
            </w:r>
            <w:r>
              <w:rPr>
                <w:rFonts w:ascii="仿宋_GB2312" w:eastAsia="仿宋_GB2312" w:hAnsi="仿宋" w:hint="eastAsia"/>
                <w:color w:val="000000"/>
                <w:sz w:val="24"/>
                <w:szCs w:val="24"/>
              </w:rPr>
              <w:t>、活动能力、合作程度</w:t>
            </w:r>
            <w:r w:rsidRPr="00CE0D73">
              <w:rPr>
                <w:rFonts w:ascii="仿宋_GB2312" w:eastAsia="仿宋_GB2312" w:hAnsi="仿宋" w:hint="eastAsia"/>
                <w:color w:val="000000"/>
                <w:sz w:val="24"/>
                <w:szCs w:val="24"/>
              </w:rPr>
              <w:t>、操作环境</w:t>
            </w:r>
          </w:p>
          <w:p w14:paraId="3B84AB68" w14:textId="77777777" w:rsidR="00287491" w:rsidRPr="00CE0D73" w:rsidRDefault="00287491" w:rsidP="00472753">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 做好操作前准备</w:t>
            </w:r>
          </w:p>
          <w:p w14:paraId="6BB07D03" w14:textId="77777777" w:rsidR="00287491" w:rsidRDefault="00287491" w:rsidP="00472753">
            <w:pPr>
              <w:tabs>
                <w:tab w:val="left" w:pos="312"/>
              </w:tabs>
              <w:overflowPunct w:val="0"/>
              <w:adjustRightInd w:val="0"/>
              <w:snapToGrid w:val="0"/>
              <w:jc w:val="left"/>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3.任务实施（1）核对解释（2）</w:t>
            </w:r>
            <w:r>
              <w:rPr>
                <w:rFonts w:ascii="仿宋_GB2312" w:eastAsia="仿宋_GB2312" w:hAnsi="仿宋" w:hint="eastAsia"/>
                <w:color w:val="000000"/>
                <w:sz w:val="24"/>
                <w:szCs w:val="24"/>
              </w:rPr>
              <w:t>量表评估</w:t>
            </w:r>
            <w:r w:rsidRPr="00CE0D73">
              <w:rPr>
                <w:rFonts w:ascii="仿宋_GB2312" w:eastAsia="仿宋_GB2312" w:hAnsi="仿宋" w:hint="eastAsia"/>
                <w:color w:val="000000"/>
                <w:sz w:val="24"/>
                <w:szCs w:val="24"/>
              </w:rPr>
              <w:t>（3）</w:t>
            </w:r>
            <w:r>
              <w:rPr>
                <w:rFonts w:ascii="仿宋_GB2312" w:eastAsia="仿宋_GB2312" w:hAnsi="仿宋" w:hint="eastAsia"/>
                <w:color w:val="000000"/>
                <w:sz w:val="24"/>
                <w:szCs w:val="24"/>
              </w:rPr>
              <w:t>评估结果确定风险等级</w:t>
            </w:r>
            <w:r w:rsidRPr="00CE0D73">
              <w:rPr>
                <w:rFonts w:ascii="仿宋_GB2312" w:eastAsia="仿宋_GB2312" w:hAnsi="仿宋" w:hint="eastAsia"/>
                <w:color w:val="000000"/>
                <w:sz w:val="24"/>
                <w:szCs w:val="24"/>
              </w:rPr>
              <w:t>（4）</w:t>
            </w:r>
            <w:r>
              <w:rPr>
                <w:rFonts w:ascii="仿宋_GB2312" w:eastAsia="仿宋_GB2312" w:hAnsi="仿宋" w:hint="eastAsia"/>
                <w:color w:val="000000"/>
                <w:sz w:val="24"/>
                <w:szCs w:val="24"/>
              </w:rPr>
              <w:t>告知注意事项</w:t>
            </w:r>
            <w:r w:rsidRPr="00CE0D73">
              <w:rPr>
                <w:rFonts w:ascii="仿宋_GB2312" w:eastAsia="仿宋_GB2312" w:hAnsi="仿宋" w:hint="eastAsia"/>
                <w:color w:val="000000"/>
                <w:sz w:val="24"/>
                <w:szCs w:val="24"/>
              </w:rPr>
              <w:t>（5）</w:t>
            </w:r>
            <w:r>
              <w:rPr>
                <w:rFonts w:ascii="仿宋_GB2312" w:eastAsia="仿宋_GB2312" w:hAnsi="仿宋" w:hint="eastAsia"/>
                <w:color w:val="000000"/>
                <w:sz w:val="24"/>
                <w:szCs w:val="24"/>
              </w:rPr>
              <w:t>整理记录</w:t>
            </w:r>
          </w:p>
          <w:p w14:paraId="6CB8B9D3" w14:textId="77777777" w:rsidR="00287491" w:rsidRPr="00CE0D73" w:rsidRDefault="00287491" w:rsidP="00472753">
            <w:pPr>
              <w:tabs>
                <w:tab w:val="left" w:pos="312"/>
              </w:tabs>
              <w:overflowPunct w:val="0"/>
              <w:adjustRightInd w:val="0"/>
              <w:snapToGrid w:val="0"/>
              <w:jc w:val="left"/>
              <w:rPr>
                <w:rFonts w:ascii="仿宋_GB2312" w:eastAsia="仿宋_GB2312"/>
                <w:color w:val="000000"/>
                <w:sz w:val="24"/>
                <w:szCs w:val="24"/>
              </w:rPr>
            </w:pPr>
            <w:r w:rsidRPr="00CE0D73">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05BDB67D" w14:textId="77777777" w:rsidR="00287491" w:rsidRPr="00CE0D73" w:rsidRDefault="00287491" w:rsidP="00472753">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1.操作者仪表得体，表达流畅</w:t>
            </w:r>
          </w:p>
          <w:p w14:paraId="5A0E7D00" w14:textId="77777777" w:rsidR="00287491" w:rsidRPr="00CE0D73" w:rsidRDefault="00287491" w:rsidP="00472753">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2.用物准备齐全无误</w:t>
            </w:r>
          </w:p>
          <w:p w14:paraId="78DE4D8D" w14:textId="77777777" w:rsidR="00287491" w:rsidRPr="00CE0D73" w:rsidRDefault="00287491" w:rsidP="00472753">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3.操作规范、流畅、安全、有效</w:t>
            </w:r>
          </w:p>
          <w:p w14:paraId="0352114A" w14:textId="77777777" w:rsidR="00287491" w:rsidRPr="00CE0D73" w:rsidRDefault="00287491" w:rsidP="00472753">
            <w:pPr>
              <w:pStyle w:val="2"/>
              <w:spacing w:after="0"/>
              <w:ind w:leftChars="0" w:left="0" w:firstLineChars="0" w:firstLine="0"/>
              <w:rPr>
                <w:rFonts w:ascii="仿宋_GB2312" w:eastAsia="仿宋_GB2312"/>
                <w:color w:val="000000"/>
                <w:sz w:val="24"/>
                <w:szCs w:val="24"/>
              </w:rPr>
            </w:pPr>
            <w:r w:rsidRPr="00CE0D73">
              <w:rPr>
                <w:rFonts w:ascii="仿宋_GB2312" w:eastAsia="仿宋_GB2312" w:hint="eastAsia"/>
                <w:color w:val="000000"/>
                <w:sz w:val="24"/>
                <w:szCs w:val="24"/>
              </w:rPr>
              <w:t>4.沟通有效，</w:t>
            </w:r>
            <w:r w:rsidRPr="00CE0D73">
              <w:rPr>
                <w:rFonts w:ascii="仿宋_GB2312" w:eastAsia="仿宋_GB2312" w:hAnsi="仿宋" w:hint="eastAsia"/>
                <w:color w:val="000000"/>
                <w:sz w:val="24"/>
                <w:szCs w:val="24"/>
              </w:rPr>
              <w:t>注意保护老年人安全，注重</w:t>
            </w:r>
            <w:r w:rsidRPr="00CE0D73">
              <w:rPr>
                <w:rFonts w:ascii="仿宋_GB2312" w:eastAsia="仿宋_GB2312" w:hint="eastAsia"/>
                <w:color w:val="000000"/>
                <w:sz w:val="24"/>
                <w:szCs w:val="24"/>
              </w:rPr>
              <w:t>人文关怀</w:t>
            </w:r>
          </w:p>
        </w:tc>
        <w:tc>
          <w:tcPr>
            <w:tcW w:w="1508" w:type="dxa"/>
            <w:vAlign w:val="center"/>
          </w:tcPr>
          <w:p w14:paraId="7E6DE91E" w14:textId="77777777" w:rsidR="00287491" w:rsidRPr="00CE0D73" w:rsidRDefault="00287491" w:rsidP="00472753">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1.健康评估（</w:t>
            </w:r>
            <w:r>
              <w:rPr>
                <w:rFonts w:ascii="仿宋_GB2312" w:eastAsia="仿宋_GB2312" w:hAnsi="仿宋"/>
                <w:color w:val="000000"/>
                <w:sz w:val="24"/>
                <w:szCs w:val="24"/>
              </w:rPr>
              <w:t>3</w:t>
            </w:r>
            <w:r w:rsidRPr="00CE0D73">
              <w:rPr>
                <w:rFonts w:ascii="仿宋_GB2312" w:eastAsia="仿宋_GB2312" w:hAnsi="仿宋" w:hint="eastAsia"/>
                <w:color w:val="000000"/>
                <w:sz w:val="24"/>
                <w:szCs w:val="24"/>
              </w:rPr>
              <w:t>0%）</w:t>
            </w:r>
          </w:p>
          <w:p w14:paraId="59952EAB" w14:textId="77777777" w:rsidR="00287491" w:rsidRPr="00CE0D73" w:rsidRDefault="00287491" w:rsidP="00472753">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2.护理计划（10%）</w:t>
            </w:r>
          </w:p>
          <w:p w14:paraId="4B2C2FF6" w14:textId="77777777" w:rsidR="00287491" w:rsidRPr="00CE0D73" w:rsidRDefault="00287491" w:rsidP="00472753">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3.任务实施（</w:t>
            </w:r>
            <w:r>
              <w:rPr>
                <w:rFonts w:ascii="仿宋_GB2312" w:eastAsia="仿宋_GB2312" w:hAnsi="仿宋"/>
                <w:color w:val="000000"/>
                <w:sz w:val="24"/>
                <w:szCs w:val="24"/>
              </w:rPr>
              <w:t>40</w:t>
            </w:r>
            <w:r w:rsidRPr="00CE0D73">
              <w:rPr>
                <w:rFonts w:ascii="仿宋_GB2312" w:eastAsia="仿宋_GB2312" w:hAnsi="仿宋" w:hint="eastAsia"/>
                <w:color w:val="000000"/>
                <w:sz w:val="24"/>
                <w:szCs w:val="24"/>
              </w:rPr>
              <w:t>%）</w:t>
            </w:r>
          </w:p>
          <w:p w14:paraId="7938C209" w14:textId="77777777" w:rsidR="00287491" w:rsidRPr="00CE0D73" w:rsidRDefault="00287491" w:rsidP="00472753">
            <w:pPr>
              <w:pStyle w:val="2"/>
              <w:spacing w:after="0"/>
              <w:ind w:leftChars="0" w:left="0" w:firstLineChars="0" w:firstLine="0"/>
              <w:rPr>
                <w:rFonts w:ascii="仿宋_GB2312" w:eastAsia="仿宋_GB2312" w:hAnsi="仿宋"/>
                <w:color w:val="000000"/>
                <w:sz w:val="24"/>
                <w:szCs w:val="24"/>
              </w:rPr>
            </w:pPr>
            <w:r w:rsidRPr="00CE0D73">
              <w:rPr>
                <w:rFonts w:ascii="仿宋_GB2312" w:eastAsia="仿宋_GB2312" w:hAnsi="仿宋" w:hint="eastAsia"/>
                <w:color w:val="000000"/>
                <w:sz w:val="24"/>
                <w:szCs w:val="24"/>
              </w:rPr>
              <w:t>4.综合评价（15%）</w:t>
            </w:r>
          </w:p>
        </w:tc>
      </w:tr>
      <w:tr w:rsidR="00287491" w14:paraId="6035E778" w14:textId="77777777" w:rsidTr="00472753">
        <w:trPr>
          <w:jc w:val="center"/>
        </w:trPr>
        <w:tc>
          <w:tcPr>
            <w:tcW w:w="2180" w:type="dxa"/>
            <w:vMerge w:val="restart"/>
            <w:vAlign w:val="center"/>
          </w:tcPr>
          <w:p w14:paraId="63445B7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50765067"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65F76DA3"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426925A9" w14:textId="77777777" w:rsidTr="00472753">
        <w:trPr>
          <w:jc w:val="center"/>
        </w:trPr>
        <w:tc>
          <w:tcPr>
            <w:tcW w:w="2180" w:type="dxa"/>
            <w:vMerge/>
            <w:vAlign w:val="center"/>
          </w:tcPr>
          <w:p w14:paraId="0EFDDDF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3C38C10B"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68528FF2" w14:textId="77777777" w:rsidR="00287491" w:rsidRPr="003A615E"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287491" w14:paraId="4C91FE73" w14:textId="77777777" w:rsidTr="00472753">
        <w:trPr>
          <w:jc w:val="center"/>
        </w:trPr>
        <w:tc>
          <w:tcPr>
            <w:tcW w:w="2180" w:type="dxa"/>
            <w:vAlign w:val="center"/>
          </w:tcPr>
          <w:p w14:paraId="56D689B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5"/>
            <w:vAlign w:val="center"/>
          </w:tcPr>
          <w:p w14:paraId="7F6D98E7"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A8FBFF1"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7C35B49"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287491" w14:paraId="1E396EC5" w14:textId="77777777" w:rsidTr="00472753">
        <w:trPr>
          <w:jc w:val="center"/>
        </w:trPr>
        <w:tc>
          <w:tcPr>
            <w:tcW w:w="2180" w:type="dxa"/>
            <w:vAlign w:val="center"/>
          </w:tcPr>
          <w:p w14:paraId="17DB501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5"/>
            <w:vAlign w:val="center"/>
          </w:tcPr>
          <w:p w14:paraId="539BE1FC" w14:textId="77777777" w:rsidR="00287491" w:rsidRDefault="00287491" w:rsidP="00472753">
            <w:pPr>
              <w:pStyle w:val="2"/>
              <w:spacing w:after="0"/>
              <w:ind w:leftChars="0" w:left="0" w:firstLineChars="0" w:firstLine="0"/>
              <w:rPr>
                <w:rFonts w:eastAsia="仿宋"/>
                <w:color w:val="000000"/>
                <w:sz w:val="24"/>
                <w:szCs w:val="24"/>
              </w:rPr>
            </w:pPr>
          </w:p>
        </w:tc>
      </w:tr>
    </w:tbl>
    <w:p w14:paraId="1C5B3676" w14:textId="77777777" w:rsidR="00287491" w:rsidRDefault="00287491" w:rsidP="00287491"/>
    <w:p w14:paraId="1CF09268" w14:textId="77777777" w:rsidR="00287491" w:rsidRPr="002C5524" w:rsidRDefault="00287491" w:rsidP="00287491">
      <w:pPr>
        <w:jc w:val="center"/>
        <w:rPr>
          <w:rFonts w:ascii="仿宋_GB2312" w:eastAsia="仿宋_GB2312"/>
          <w:b/>
          <w:bCs/>
          <w:sz w:val="28"/>
          <w:szCs w:val="28"/>
        </w:rPr>
      </w:pPr>
      <w:r w:rsidRPr="002C5524">
        <w:rPr>
          <w:rFonts w:ascii="仿宋_GB2312" w:eastAsia="仿宋_GB2312" w:hint="eastAsia"/>
          <w:b/>
          <w:bCs/>
          <w:sz w:val="28"/>
          <w:szCs w:val="28"/>
        </w:rPr>
        <w:t>模块三康复服务综合实操——下肢肌力评估与训练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287491" w14:paraId="6CB0A2BD" w14:textId="77777777" w:rsidTr="00472753">
        <w:trPr>
          <w:jc w:val="center"/>
        </w:trPr>
        <w:tc>
          <w:tcPr>
            <w:tcW w:w="2180" w:type="dxa"/>
            <w:vAlign w:val="center"/>
          </w:tcPr>
          <w:p w14:paraId="542D71F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6E7A679F"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68E63CD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63B9DF19"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556BB72D" w14:textId="77777777" w:rsidTr="00472753">
        <w:trPr>
          <w:jc w:val="center"/>
        </w:trPr>
        <w:tc>
          <w:tcPr>
            <w:tcW w:w="2180" w:type="dxa"/>
            <w:vAlign w:val="center"/>
          </w:tcPr>
          <w:p w14:paraId="4F6012A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33B7D94C"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2F18098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483286D7"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287491" w14:paraId="39D2639B" w14:textId="77777777" w:rsidTr="00472753">
        <w:trPr>
          <w:jc w:val="center"/>
        </w:trPr>
        <w:tc>
          <w:tcPr>
            <w:tcW w:w="2180" w:type="dxa"/>
            <w:vAlign w:val="center"/>
          </w:tcPr>
          <w:p w14:paraId="205F27B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7D8386AC"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287491" w14:paraId="4DD1FEB2" w14:textId="77777777" w:rsidTr="00472753">
        <w:trPr>
          <w:jc w:val="center"/>
        </w:trPr>
        <w:tc>
          <w:tcPr>
            <w:tcW w:w="2180" w:type="dxa"/>
            <w:vAlign w:val="center"/>
          </w:tcPr>
          <w:p w14:paraId="5743F32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4D4ABDC" w14:textId="77777777" w:rsidR="00287491" w:rsidRDefault="00287491" w:rsidP="00472753">
            <w:pPr>
              <w:pStyle w:val="2"/>
              <w:spacing w:after="0"/>
              <w:ind w:leftChars="0" w:left="0" w:firstLineChars="0" w:firstLine="0"/>
              <w:rPr>
                <w:rFonts w:eastAsia="仿宋"/>
                <w:color w:val="000000"/>
                <w:sz w:val="24"/>
                <w:szCs w:val="24"/>
              </w:rPr>
            </w:pPr>
            <w:r w:rsidRPr="00C54CBB">
              <w:rPr>
                <w:rFonts w:eastAsia="仿宋" w:hint="eastAsia"/>
                <w:color w:val="000000"/>
                <w:sz w:val="24"/>
              </w:rPr>
              <w:t>下肢肌力评估与训练</w:t>
            </w:r>
          </w:p>
        </w:tc>
      </w:tr>
      <w:tr w:rsidR="00287491" w14:paraId="598A8D1F" w14:textId="77777777" w:rsidTr="00472753">
        <w:trPr>
          <w:jc w:val="center"/>
        </w:trPr>
        <w:tc>
          <w:tcPr>
            <w:tcW w:w="2180" w:type="dxa"/>
            <w:vAlign w:val="center"/>
          </w:tcPr>
          <w:p w14:paraId="0C24E27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7E107CA4"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59884F44" w14:textId="77777777" w:rsidTr="00472753">
        <w:trPr>
          <w:jc w:val="center"/>
        </w:trPr>
        <w:tc>
          <w:tcPr>
            <w:tcW w:w="2180" w:type="dxa"/>
            <w:vAlign w:val="center"/>
          </w:tcPr>
          <w:p w14:paraId="3354CDAE"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576369D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1BE16BC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31F15E8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13C35C3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48B4C221"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7305EC72" w14:textId="77777777" w:rsidTr="00472753">
        <w:trPr>
          <w:jc w:val="center"/>
        </w:trPr>
        <w:tc>
          <w:tcPr>
            <w:tcW w:w="2180" w:type="dxa"/>
            <w:vAlign w:val="center"/>
          </w:tcPr>
          <w:p w14:paraId="5D55D764" w14:textId="77777777" w:rsidR="00287491" w:rsidRPr="00B52620" w:rsidRDefault="00287491" w:rsidP="00472753">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4135028D" w14:textId="77777777" w:rsidR="00287491" w:rsidRDefault="00287491" w:rsidP="00472753">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29AFB24B" w14:textId="77777777" w:rsidR="00287491" w:rsidRPr="00007E5B" w:rsidRDefault="00287491" w:rsidP="00472753">
            <w:pPr>
              <w:pStyle w:val="2"/>
              <w:spacing w:after="0"/>
              <w:ind w:leftChars="0" w:left="0" w:firstLineChars="0" w:firstLine="0"/>
              <w:rPr>
                <w:rFonts w:ascii="仿宋_GB2312" w:eastAsia="仿宋_GB2312"/>
                <w:color w:val="000000"/>
                <w:sz w:val="24"/>
                <w:szCs w:val="24"/>
              </w:rPr>
            </w:pPr>
            <w:r w:rsidRPr="00C54CBB">
              <w:rPr>
                <w:rFonts w:ascii="仿宋_GB2312" w:eastAsia="仿宋_GB2312" w:hint="eastAsia"/>
                <w:color w:val="000000"/>
                <w:sz w:val="24"/>
              </w:rPr>
              <w:t>下肢肌力评估与训练</w:t>
            </w:r>
          </w:p>
        </w:tc>
        <w:tc>
          <w:tcPr>
            <w:tcW w:w="4131" w:type="dxa"/>
            <w:gridSpan w:val="2"/>
            <w:vAlign w:val="center"/>
          </w:tcPr>
          <w:p w14:paraId="54579D45" w14:textId="77777777" w:rsidR="00287491" w:rsidRPr="00C54CBB" w:rsidRDefault="00287491" w:rsidP="00472753">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1.健康评估 老年人意识、下肢肌力（屈曲、伸展、外展、内收、内旋、外旋等）身心需求、操作环境</w:t>
            </w:r>
          </w:p>
          <w:p w14:paraId="4039387B" w14:textId="77777777" w:rsidR="00287491" w:rsidRPr="00C54CBB" w:rsidRDefault="00287491" w:rsidP="00472753">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2.康复计划 做好操作前准备</w:t>
            </w:r>
          </w:p>
          <w:p w14:paraId="6E38AD68" w14:textId="77777777" w:rsidR="00287491" w:rsidRDefault="00287491" w:rsidP="00472753">
            <w:pPr>
              <w:pStyle w:val="2"/>
              <w:spacing w:after="0"/>
              <w:ind w:leftChars="0" w:left="0" w:firstLineChars="0" w:firstLine="0"/>
              <w:rPr>
                <w:rFonts w:ascii="仿宋_GB2312" w:eastAsia="仿宋_GB2312"/>
                <w:color w:val="000000"/>
                <w:sz w:val="24"/>
              </w:rPr>
            </w:pPr>
            <w:r w:rsidRPr="00C54CBB">
              <w:rPr>
                <w:rFonts w:ascii="仿宋_GB2312" w:eastAsia="仿宋_GB2312" w:hint="eastAsia"/>
                <w:color w:val="000000"/>
                <w:sz w:val="24"/>
              </w:rPr>
              <w:t>3.任务实施 （1）核对解释（2）髋部肌群肌力训练（3）膝部肌群肌力训练（4）踝部肌群肌力训练（5）整理用物（6）洗手记录</w:t>
            </w:r>
          </w:p>
          <w:p w14:paraId="0F61701C" w14:textId="77777777" w:rsidR="00287491" w:rsidRPr="00007E5B" w:rsidRDefault="00287491" w:rsidP="00472753">
            <w:pPr>
              <w:pStyle w:val="2"/>
              <w:spacing w:after="0"/>
              <w:ind w:leftChars="0" w:left="0" w:firstLineChars="0" w:firstLine="0"/>
              <w:rPr>
                <w:rFonts w:ascii="仿宋_GB2312" w:eastAsia="仿宋_GB2312"/>
                <w:color w:val="000000"/>
                <w:sz w:val="24"/>
                <w:szCs w:val="24"/>
              </w:rPr>
            </w:pPr>
            <w:r w:rsidRPr="00007E5B">
              <w:rPr>
                <w:rFonts w:ascii="仿宋_GB2312" w:eastAsia="仿宋_GB2312" w:hAnsi="仿宋" w:hint="eastAsia"/>
                <w:color w:val="000000"/>
                <w:sz w:val="24"/>
                <w:szCs w:val="24"/>
              </w:rPr>
              <w:t>4.综合评价 老年人满意度高，操作质量好，健康教育达成目标等</w:t>
            </w:r>
          </w:p>
        </w:tc>
        <w:tc>
          <w:tcPr>
            <w:tcW w:w="1896" w:type="dxa"/>
            <w:vAlign w:val="center"/>
          </w:tcPr>
          <w:p w14:paraId="2816A96E" w14:textId="77777777" w:rsidR="00287491" w:rsidRPr="00007E5B" w:rsidRDefault="00287491" w:rsidP="00472753">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1.操作者仪表得体，表达流畅</w:t>
            </w:r>
          </w:p>
          <w:p w14:paraId="086EB0D7" w14:textId="77777777" w:rsidR="00287491" w:rsidRPr="00007E5B" w:rsidRDefault="00287491" w:rsidP="00472753">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2.用物准备齐全无误</w:t>
            </w:r>
          </w:p>
          <w:p w14:paraId="1982CD59" w14:textId="77777777" w:rsidR="00287491" w:rsidRPr="00007E5B" w:rsidRDefault="00287491" w:rsidP="00472753">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3.操作规范、流畅、安全、有效</w:t>
            </w:r>
          </w:p>
          <w:p w14:paraId="4A0C8D5F" w14:textId="77777777" w:rsidR="00287491" w:rsidRPr="00007E5B" w:rsidRDefault="00287491" w:rsidP="00472753">
            <w:pPr>
              <w:pStyle w:val="2"/>
              <w:spacing w:after="0"/>
              <w:ind w:leftChars="0" w:left="0" w:firstLineChars="0" w:firstLine="0"/>
              <w:rPr>
                <w:rFonts w:ascii="仿宋_GB2312" w:eastAsia="仿宋_GB2312"/>
                <w:color w:val="000000"/>
                <w:sz w:val="24"/>
                <w:szCs w:val="24"/>
              </w:rPr>
            </w:pPr>
            <w:r w:rsidRPr="00007E5B">
              <w:rPr>
                <w:rFonts w:ascii="仿宋_GB2312" w:eastAsia="仿宋_GB2312" w:hint="eastAsia"/>
                <w:color w:val="000000"/>
                <w:sz w:val="24"/>
                <w:szCs w:val="24"/>
              </w:rPr>
              <w:t>4.沟通有效，注意保护老年人隐私，</w:t>
            </w:r>
            <w:r w:rsidRPr="00007E5B">
              <w:rPr>
                <w:rFonts w:ascii="仿宋_GB2312" w:eastAsia="仿宋_GB2312" w:hAnsi="仿宋" w:hint="eastAsia"/>
                <w:color w:val="000000"/>
                <w:sz w:val="24"/>
                <w:szCs w:val="24"/>
              </w:rPr>
              <w:t>注意保护老年人安全，注重</w:t>
            </w:r>
            <w:r w:rsidRPr="00007E5B">
              <w:rPr>
                <w:rFonts w:ascii="仿宋_GB2312" w:eastAsia="仿宋_GB2312" w:hint="eastAsia"/>
                <w:color w:val="000000"/>
                <w:sz w:val="24"/>
                <w:szCs w:val="24"/>
              </w:rPr>
              <w:t>人文关怀</w:t>
            </w:r>
          </w:p>
        </w:tc>
        <w:tc>
          <w:tcPr>
            <w:tcW w:w="1508" w:type="dxa"/>
            <w:vAlign w:val="center"/>
          </w:tcPr>
          <w:p w14:paraId="5E985EA2" w14:textId="77777777" w:rsidR="00287491" w:rsidRPr="00007E5B" w:rsidRDefault="00287491" w:rsidP="00472753">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1.健康评估（30%）</w:t>
            </w:r>
          </w:p>
          <w:p w14:paraId="167366FD" w14:textId="77777777" w:rsidR="00287491" w:rsidRPr="00007E5B" w:rsidRDefault="00287491" w:rsidP="00472753">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6442AE3B" w14:textId="77777777" w:rsidR="00287491" w:rsidRPr="00007E5B" w:rsidRDefault="00287491" w:rsidP="00472753">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6D2301B8" w14:textId="77777777" w:rsidR="00287491" w:rsidRPr="00007E5B" w:rsidRDefault="00287491" w:rsidP="00472753">
            <w:pPr>
              <w:pStyle w:val="2"/>
              <w:spacing w:after="0"/>
              <w:ind w:leftChars="0" w:left="0" w:firstLineChars="0" w:firstLine="0"/>
              <w:rPr>
                <w:rFonts w:ascii="仿宋_GB2312" w:eastAsia="仿宋_GB2312" w:hAnsi="仿宋"/>
                <w:color w:val="000000"/>
                <w:sz w:val="24"/>
                <w:szCs w:val="24"/>
              </w:rPr>
            </w:pPr>
            <w:r w:rsidRPr="00007E5B">
              <w:rPr>
                <w:rFonts w:ascii="仿宋_GB2312" w:eastAsia="仿宋_GB2312" w:hint="eastAsia"/>
                <w:color w:val="000000"/>
                <w:sz w:val="24"/>
              </w:rPr>
              <w:t>4.综合评价（15%）</w:t>
            </w:r>
          </w:p>
        </w:tc>
      </w:tr>
      <w:tr w:rsidR="00287491" w14:paraId="46AC74E0" w14:textId="77777777" w:rsidTr="00472753">
        <w:trPr>
          <w:jc w:val="center"/>
        </w:trPr>
        <w:tc>
          <w:tcPr>
            <w:tcW w:w="2180" w:type="dxa"/>
            <w:vMerge w:val="restart"/>
            <w:vAlign w:val="center"/>
          </w:tcPr>
          <w:p w14:paraId="454CD45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2F79E77E"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2B28BDC"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678282F4" w14:textId="77777777" w:rsidTr="00472753">
        <w:trPr>
          <w:jc w:val="center"/>
        </w:trPr>
        <w:tc>
          <w:tcPr>
            <w:tcW w:w="2180" w:type="dxa"/>
            <w:vMerge/>
            <w:vAlign w:val="center"/>
          </w:tcPr>
          <w:p w14:paraId="610C9C4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3BD32C26"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2F519309" w14:textId="77777777" w:rsidR="00287491" w:rsidRPr="003A615E"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w:t>
            </w:r>
            <w:r>
              <w:rPr>
                <w:rFonts w:eastAsia="仿宋" w:hint="eastAsia"/>
                <w:color w:val="000000"/>
                <w:sz w:val="24"/>
                <w:szCs w:val="24"/>
              </w:rPr>
              <w:lastRenderedPageBreak/>
              <w:t>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287491" w14:paraId="120D4EB6" w14:textId="77777777" w:rsidTr="00472753">
        <w:trPr>
          <w:jc w:val="center"/>
        </w:trPr>
        <w:tc>
          <w:tcPr>
            <w:tcW w:w="2180" w:type="dxa"/>
            <w:vAlign w:val="center"/>
          </w:tcPr>
          <w:p w14:paraId="14E6BDC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730C68A4"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3E174F7E"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F516E9D"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287491" w14:paraId="4F70C7DF" w14:textId="77777777" w:rsidTr="00472753">
        <w:trPr>
          <w:jc w:val="center"/>
        </w:trPr>
        <w:tc>
          <w:tcPr>
            <w:tcW w:w="2180" w:type="dxa"/>
            <w:vAlign w:val="center"/>
          </w:tcPr>
          <w:p w14:paraId="23914F2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18960CAB" w14:textId="77777777" w:rsidR="00287491" w:rsidRDefault="00287491" w:rsidP="00472753">
            <w:pPr>
              <w:pStyle w:val="2"/>
              <w:spacing w:after="0"/>
              <w:ind w:leftChars="0" w:left="0" w:firstLineChars="0" w:firstLine="0"/>
              <w:rPr>
                <w:rFonts w:eastAsia="仿宋"/>
                <w:color w:val="000000"/>
                <w:sz w:val="24"/>
                <w:szCs w:val="24"/>
              </w:rPr>
            </w:pPr>
          </w:p>
        </w:tc>
      </w:tr>
    </w:tbl>
    <w:p w14:paraId="34B0A85A" w14:textId="77777777" w:rsidR="00287491" w:rsidRDefault="00287491" w:rsidP="00287491"/>
    <w:p w14:paraId="79D4E519" w14:textId="77777777" w:rsidR="00287491" w:rsidRPr="0031519D" w:rsidRDefault="00287491" w:rsidP="00287491">
      <w:pPr>
        <w:jc w:val="center"/>
        <w:rPr>
          <w:rFonts w:ascii="仿宋_GB2312" w:eastAsia="仿宋_GB2312"/>
          <w:b/>
          <w:bCs/>
          <w:sz w:val="28"/>
          <w:szCs w:val="28"/>
        </w:rPr>
      </w:pPr>
      <w:r w:rsidRPr="0031519D">
        <w:rPr>
          <w:rFonts w:ascii="仿宋_GB2312" w:eastAsia="仿宋_GB2312" w:hint="eastAsia"/>
          <w:b/>
          <w:bCs/>
          <w:sz w:val="28"/>
          <w:szCs w:val="28"/>
        </w:rPr>
        <w:t>模块</w:t>
      </w:r>
      <w:proofErr w:type="gramStart"/>
      <w:r w:rsidRPr="0031519D">
        <w:rPr>
          <w:rFonts w:ascii="仿宋_GB2312" w:eastAsia="仿宋_GB2312" w:hint="eastAsia"/>
          <w:b/>
          <w:bCs/>
          <w:sz w:val="28"/>
          <w:szCs w:val="28"/>
        </w:rPr>
        <w:t>四健康</w:t>
      </w:r>
      <w:proofErr w:type="gramEnd"/>
      <w:r w:rsidRPr="0031519D">
        <w:rPr>
          <w:rFonts w:ascii="仿宋_GB2312" w:eastAsia="仿宋_GB2312" w:hint="eastAsia"/>
          <w:b/>
          <w:bCs/>
          <w:sz w:val="28"/>
          <w:szCs w:val="28"/>
        </w:rPr>
        <w:t>保健——更新健康档案和健康指导</w:t>
      </w:r>
      <w:proofErr w:type="gramStart"/>
      <w:r w:rsidRPr="0031519D">
        <w:rPr>
          <w:rFonts w:ascii="仿宋_GB2312" w:eastAsia="仿宋_GB2312" w:hint="eastAsia"/>
          <w:b/>
          <w:bCs/>
          <w:sz w:val="28"/>
          <w:szCs w:val="28"/>
        </w:rPr>
        <w:t>书</w:t>
      </w:r>
      <w:proofErr w:type="gramEnd"/>
      <w:r w:rsidRPr="0031519D">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287491" w14:paraId="7577CBBA" w14:textId="77777777" w:rsidTr="00472753">
        <w:trPr>
          <w:jc w:val="center"/>
        </w:trPr>
        <w:tc>
          <w:tcPr>
            <w:tcW w:w="2180" w:type="dxa"/>
            <w:vAlign w:val="center"/>
          </w:tcPr>
          <w:p w14:paraId="7765E5C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1B2D8460"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3C3C127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679C6266"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13ABC07D" w14:textId="77777777" w:rsidTr="00472753">
        <w:trPr>
          <w:jc w:val="center"/>
        </w:trPr>
        <w:tc>
          <w:tcPr>
            <w:tcW w:w="2180" w:type="dxa"/>
            <w:vAlign w:val="center"/>
          </w:tcPr>
          <w:p w14:paraId="0FCF954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299DD407" w14:textId="77777777" w:rsidR="00287491" w:rsidRDefault="00287491" w:rsidP="00472753">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26DBDC3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5B9C3BB7"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287491" w14:paraId="1430846B" w14:textId="77777777" w:rsidTr="00472753">
        <w:trPr>
          <w:jc w:val="center"/>
        </w:trPr>
        <w:tc>
          <w:tcPr>
            <w:tcW w:w="2180" w:type="dxa"/>
            <w:vAlign w:val="center"/>
          </w:tcPr>
          <w:p w14:paraId="3F042931"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1DAD15F8"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287491" w14:paraId="49983444" w14:textId="77777777" w:rsidTr="00472753">
        <w:trPr>
          <w:jc w:val="center"/>
        </w:trPr>
        <w:tc>
          <w:tcPr>
            <w:tcW w:w="2180" w:type="dxa"/>
            <w:vAlign w:val="center"/>
          </w:tcPr>
          <w:p w14:paraId="2454AEA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5FBBFAFA" w14:textId="77777777" w:rsidR="00287491" w:rsidRDefault="00287491" w:rsidP="00472753">
            <w:pPr>
              <w:pStyle w:val="2"/>
              <w:spacing w:after="0"/>
              <w:ind w:leftChars="0" w:left="0" w:firstLineChars="0" w:firstLine="0"/>
              <w:rPr>
                <w:rFonts w:eastAsia="仿宋"/>
                <w:color w:val="000000"/>
                <w:sz w:val="24"/>
                <w:szCs w:val="24"/>
              </w:rPr>
            </w:pPr>
            <w:bookmarkStart w:id="0" w:name="_Hlk132446926"/>
            <w:r w:rsidRPr="009A3273">
              <w:rPr>
                <w:rFonts w:ascii="仿宋" w:eastAsia="仿宋" w:hAnsi="仿宋" w:cstheme="minorBidi" w:hint="eastAsia"/>
                <w:color w:val="000000"/>
                <w:sz w:val="24"/>
                <w:szCs w:val="24"/>
              </w:rPr>
              <w:t>更新健康档案和健康指导书书写</w:t>
            </w:r>
            <w:bookmarkEnd w:id="0"/>
          </w:p>
        </w:tc>
      </w:tr>
      <w:tr w:rsidR="00287491" w14:paraId="2592908E" w14:textId="77777777" w:rsidTr="00472753">
        <w:trPr>
          <w:jc w:val="center"/>
        </w:trPr>
        <w:tc>
          <w:tcPr>
            <w:tcW w:w="2180" w:type="dxa"/>
            <w:vAlign w:val="center"/>
          </w:tcPr>
          <w:p w14:paraId="6F1A00AC"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5398BCD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48EECFD8" w14:textId="77777777" w:rsidTr="00472753">
        <w:trPr>
          <w:jc w:val="center"/>
        </w:trPr>
        <w:tc>
          <w:tcPr>
            <w:tcW w:w="2180" w:type="dxa"/>
            <w:vAlign w:val="center"/>
          </w:tcPr>
          <w:p w14:paraId="02C04D6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2665927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21B11F0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2301003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7871937E"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3834495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6683651F" w14:textId="77777777" w:rsidTr="00472753">
        <w:trPr>
          <w:jc w:val="center"/>
        </w:trPr>
        <w:tc>
          <w:tcPr>
            <w:tcW w:w="2180" w:type="dxa"/>
            <w:vAlign w:val="center"/>
          </w:tcPr>
          <w:p w14:paraId="0CA87C9F" w14:textId="77777777" w:rsidR="00287491" w:rsidRPr="00B75E87" w:rsidRDefault="00287491" w:rsidP="00472753">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36C1897F" w14:textId="77777777" w:rsidR="00287491" w:rsidRPr="00B75E87" w:rsidRDefault="00287491" w:rsidP="00472753">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39C4ADA5" w14:textId="77777777" w:rsidR="00287491" w:rsidRPr="00B75E87" w:rsidRDefault="00287491" w:rsidP="00472753">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49466AFB" w14:textId="77777777" w:rsidR="00287491" w:rsidRPr="00B75E87" w:rsidRDefault="00287491" w:rsidP="00472753">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2D83096F" w14:textId="77777777" w:rsidR="00287491" w:rsidRPr="00B75E87" w:rsidRDefault="00287491" w:rsidP="00472753">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书写材料直观性、功能性、持久性、经济性、服务工作导向、社会接受度、环境保护和适宜性、创造性等</w:t>
            </w:r>
          </w:p>
        </w:tc>
        <w:tc>
          <w:tcPr>
            <w:tcW w:w="1508" w:type="dxa"/>
            <w:vAlign w:val="center"/>
          </w:tcPr>
          <w:p w14:paraId="170DB088" w14:textId="77777777" w:rsidR="00287491" w:rsidRPr="00B75E87" w:rsidRDefault="00287491" w:rsidP="00472753">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033A16A5" w14:textId="77777777" w:rsidR="00287491" w:rsidRPr="00B75E87" w:rsidRDefault="00287491" w:rsidP="00472753">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287491" w14:paraId="6E615F7D" w14:textId="77777777" w:rsidTr="00472753">
        <w:trPr>
          <w:jc w:val="center"/>
        </w:trPr>
        <w:tc>
          <w:tcPr>
            <w:tcW w:w="2180" w:type="dxa"/>
            <w:vMerge w:val="restart"/>
            <w:vAlign w:val="center"/>
          </w:tcPr>
          <w:p w14:paraId="59CB446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660C3B12"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E4313F3"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26CCAD6B" w14:textId="77777777" w:rsidTr="00472753">
        <w:trPr>
          <w:jc w:val="center"/>
        </w:trPr>
        <w:tc>
          <w:tcPr>
            <w:tcW w:w="2180" w:type="dxa"/>
            <w:vMerge/>
            <w:vAlign w:val="center"/>
          </w:tcPr>
          <w:p w14:paraId="2899355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189F6ED2"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376B3493" w14:textId="77777777" w:rsidR="00287491" w:rsidRPr="00A70DE8"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w:t>
            </w:r>
            <w:r w:rsidRPr="00C428E7">
              <w:rPr>
                <w:rFonts w:eastAsia="仿宋" w:hint="eastAsia"/>
                <w:color w:val="000000"/>
                <w:sz w:val="24"/>
                <w:szCs w:val="24"/>
              </w:rPr>
              <w:lastRenderedPageBreak/>
              <w:t>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287491" w14:paraId="0BD1C0FA" w14:textId="77777777" w:rsidTr="00472753">
        <w:trPr>
          <w:jc w:val="center"/>
        </w:trPr>
        <w:tc>
          <w:tcPr>
            <w:tcW w:w="2180" w:type="dxa"/>
            <w:vAlign w:val="center"/>
          </w:tcPr>
          <w:p w14:paraId="15259653"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赛项赛场准备</w:t>
            </w:r>
          </w:p>
        </w:tc>
        <w:tc>
          <w:tcPr>
            <w:tcW w:w="11118" w:type="dxa"/>
            <w:gridSpan w:val="6"/>
            <w:vAlign w:val="center"/>
          </w:tcPr>
          <w:p w14:paraId="5E04A752"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7393E554"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287491" w14:paraId="776819D5" w14:textId="77777777" w:rsidTr="00472753">
        <w:trPr>
          <w:jc w:val="center"/>
        </w:trPr>
        <w:tc>
          <w:tcPr>
            <w:tcW w:w="2180" w:type="dxa"/>
            <w:vAlign w:val="center"/>
          </w:tcPr>
          <w:p w14:paraId="08E4FB3C"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5386DA0D" w14:textId="77777777" w:rsidR="00287491" w:rsidRDefault="00287491" w:rsidP="00472753">
            <w:pPr>
              <w:pStyle w:val="2"/>
              <w:spacing w:after="0"/>
              <w:ind w:leftChars="0" w:left="0" w:firstLineChars="0" w:firstLine="0"/>
              <w:rPr>
                <w:rFonts w:eastAsia="仿宋"/>
                <w:color w:val="000000"/>
                <w:sz w:val="24"/>
                <w:szCs w:val="24"/>
              </w:rPr>
            </w:pPr>
          </w:p>
        </w:tc>
      </w:tr>
    </w:tbl>
    <w:p w14:paraId="6FB3FCE8" w14:textId="77777777" w:rsidR="00287491" w:rsidRDefault="00287491" w:rsidP="00287491"/>
    <w:p w14:paraId="7FBFDEEE" w14:textId="38E3B4F4" w:rsidR="00287491" w:rsidRDefault="00287491" w:rsidP="00287491">
      <w:pPr>
        <w:jc w:val="center"/>
        <w:rPr>
          <w:rFonts w:ascii="仿宋_GB2312" w:eastAsia="仿宋_GB2312"/>
          <w:b/>
          <w:bCs/>
          <w:sz w:val="28"/>
          <w:szCs w:val="28"/>
        </w:rPr>
      </w:pPr>
      <w:r>
        <w:rPr>
          <w:rFonts w:ascii="仿宋_GB2312" w:eastAsia="仿宋_GB2312" w:hint="eastAsia"/>
          <w:b/>
          <w:bCs/>
          <w:sz w:val="28"/>
          <w:szCs w:val="28"/>
        </w:rPr>
        <w:t xml:space="preserve">场景二 </w:t>
      </w:r>
      <w:r>
        <w:rPr>
          <w:rFonts w:ascii="仿宋_GB2312" w:eastAsia="仿宋_GB2312"/>
          <w:b/>
          <w:bCs/>
          <w:sz w:val="28"/>
          <w:szCs w:val="28"/>
        </w:rPr>
        <w:t xml:space="preserve"> </w:t>
      </w:r>
      <w:proofErr w:type="gramStart"/>
      <w:r>
        <w:rPr>
          <w:rFonts w:ascii="仿宋_GB2312" w:eastAsia="仿宋_GB2312" w:hint="eastAsia"/>
          <w:b/>
          <w:bCs/>
          <w:sz w:val="28"/>
          <w:szCs w:val="28"/>
        </w:rPr>
        <w:t>医养机构</w:t>
      </w:r>
      <w:proofErr w:type="gramEnd"/>
      <w:r>
        <w:rPr>
          <w:rFonts w:ascii="仿宋_GB2312" w:eastAsia="仿宋_GB2312" w:hint="eastAsia"/>
          <w:b/>
          <w:bCs/>
          <w:sz w:val="28"/>
          <w:szCs w:val="28"/>
        </w:rPr>
        <w:t>场景</w:t>
      </w:r>
    </w:p>
    <w:p w14:paraId="566F11DC" w14:textId="2184D3D9" w:rsidR="00287491" w:rsidRPr="00AD5BEC" w:rsidRDefault="00287491" w:rsidP="00287491">
      <w:pPr>
        <w:jc w:val="center"/>
        <w:rPr>
          <w:rFonts w:ascii="仿宋_GB2312" w:eastAsia="仿宋_GB2312"/>
          <w:b/>
          <w:bCs/>
          <w:sz w:val="28"/>
          <w:szCs w:val="28"/>
        </w:rPr>
      </w:pPr>
      <w:r w:rsidRPr="00AD5BEC">
        <w:rPr>
          <w:rFonts w:ascii="仿宋_GB2312" w:eastAsia="仿宋_GB2312" w:hint="eastAsia"/>
          <w:b/>
          <w:bCs/>
          <w:sz w:val="28"/>
          <w:szCs w:val="28"/>
        </w:rPr>
        <w:t>模块</w:t>
      </w:r>
      <w:proofErr w:type="gramStart"/>
      <w:r w:rsidRPr="00AD5BEC">
        <w:rPr>
          <w:rFonts w:ascii="仿宋_GB2312" w:eastAsia="仿宋_GB2312" w:hint="eastAsia"/>
          <w:b/>
          <w:bCs/>
          <w:sz w:val="28"/>
          <w:szCs w:val="28"/>
        </w:rPr>
        <w:t>一</w:t>
      </w:r>
      <w:proofErr w:type="gramEnd"/>
      <w:r w:rsidRPr="00AD5BEC">
        <w:rPr>
          <w:rFonts w:ascii="仿宋_GB2312" w:eastAsia="仿宋_GB2312" w:hint="eastAsia"/>
          <w:b/>
          <w:bCs/>
          <w:sz w:val="28"/>
          <w:szCs w:val="28"/>
        </w:rPr>
        <w:t>基础护理综合实操——烫伤初步处理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287491" w14:paraId="0A32E5FD" w14:textId="77777777" w:rsidTr="00472753">
        <w:trPr>
          <w:jc w:val="center"/>
        </w:trPr>
        <w:tc>
          <w:tcPr>
            <w:tcW w:w="2180" w:type="dxa"/>
            <w:vAlign w:val="center"/>
          </w:tcPr>
          <w:p w14:paraId="7E0D041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54626754"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hint="eastAsia"/>
                <w:color w:val="000000"/>
                <w:sz w:val="24"/>
                <w:szCs w:val="24"/>
              </w:rPr>
              <w:t>1</w:t>
            </w:r>
          </w:p>
        </w:tc>
        <w:tc>
          <w:tcPr>
            <w:tcW w:w="4087" w:type="dxa"/>
            <w:vAlign w:val="center"/>
          </w:tcPr>
          <w:p w14:paraId="5E22E94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7C5CABAC"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25049BCF" w14:textId="77777777" w:rsidTr="00472753">
        <w:trPr>
          <w:jc w:val="center"/>
        </w:trPr>
        <w:tc>
          <w:tcPr>
            <w:tcW w:w="2180" w:type="dxa"/>
            <w:vAlign w:val="center"/>
          </w:tcPr>
          <w:p w14:paraId="5DADE22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2CA5B7E"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基础护理</w:t>
            </w:r>
          </w:p>
        </w:tc>
        <w:tc>
          <w:tcPr>
            <w:tcW w:w="4087" w:type="dxa"/>
            <w:vAlign w:val="center"/>
          </w:tcPr>
          <w:p w14:paraId="5824E2B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1A1B5124"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287491" w14:paraId="272DD399" w14:textId="77777777" w:rsidTr="00472753">
        <w:trPr>
          <w:jc w:val="center"/>
        </w:trPr>
        <w:tc>
          <w:tcPr>
            <w:tcW w:w="2180" w:type="dxa"/>
            <w:vAlign w:val="center"/>
          </w:tcPr>
          <w:p w14:paraId="3CDA23D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179E18E5"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287491" w14:paraId="4BA060FC" w14:textId="77777777" w:rsidTr="00472753">
        <w:trPr>
          <w:jc w:val="center"/>
        </w:trPr>
        <w:tc>
          <w:tcPr>
            <w:tcW w:w="2180" w:type="dxa"/>
            <w:vAlign w:val="center"/>
          </w:tcPr>
          <w:p w14:paraId="241B563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47C780AE" w14:textId="77777777" w:rsidR="00287491" w:rsidRDefault="00287491" w:rsidP="00472753">
            <w:pPr>
              <w:pStyle w:val="2"/>
              <w:spacing w:after="0"/>
              <w:ind w:leftChars="0" w:left="0" w:firstLineChars="0" w:firstLine="0"/>
              <w:rPr>
                <w:rFonts w:eastAsia="仿宋"/>
                <w:color w:val="000000"/>
                <w:sz w:val="24"/>
                <w:szCs w:val="24"/>
              </w:rPr>
            </w:pPr>
            <w:r w:rsidRPr="0099166C">
              <w:rPr>
                <w:rFonts w:eastAsia="仿宋" w:hint="eastAsia"/>
                <w:color w:val="000000"/>
                <w:sz w:val="24"/>
                <w:szCs w:val="24"/>
              </w:rPr>
              <w:t>烫伤初步处理</w:t>
            </w:r>
          </w:p>
        </w:tc>
      </w:tr>
      <w:tr w:rsidR="00287491" w14:paraId="103A1436" w14:textId="77777777" w:rsidTr="00472753">
        <w:trPr>
          <w:jc w:val="center"/>
        </w:trPr>
        <w:tc>
          <w:tcPr>
            <w:tcW w:w="2180" w:type="dxa"/>
            <w:vAlign w:val="center"/>
          </w:tcPr>
          <w:p w14:paraId="62B59237"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AB72CA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0FD5BA5A" w14:textId="77777777" w:rsidTr="00472753">
        <w:trPr>
          <w:jc w:val="center"/>
        </w:trPr>
        <w:tc>
          <w:tcPr>
            <w:tcW w:w="2180" w:type="dxa"/>
            <w:vAlign w:val="center"/>
          </w:tcPr>
          <w:p w14:paraId="1F261EE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147C621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02CC65A7"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766461D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040ACC2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2D46CA9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6144A58B" w14:textId="77777777" w:rsidTr="00472753">
        <w:trPr>
          <w:jc w:val="center"/>
        </w:trPr>
        <w:tc>
          <w:tcPr>
            <w:tcW w:w="2180" w:type="dxa"/>
            <w:vAlign w:val="center"/>
          </w:tcPr>
          <w:p w14:paraId="155ABF7A" w14:textId="77777777" w:rsidR="00287491" w:rsidRPr="00B52620" w:rsidRDefault="00287491" w:rsidP="00472753">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的基础护理技能操作</w:t>
            </w:r>
          </w:p>
        </w:tc>
        <w:tc>
          <w:tcPr>
            <w:tcW w:w="1428" w:type="dxa"/>
            <w:vAlign w:val="center"/>
          </w:tcPr>
          <w:p w14:paraId="55706850" w14:textId="77777777" w:rsidR="00287491" w:rsidRDefault="00287491" w:rsidP="00472753">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1</w:t>
            </w:r>
          </w:p>
        </w:tc>
        <w:tc>
          <w:tcPr>
            <w:tcW w:w="2155" w:type="dxa"/>
            <w:vAlign w:val="center"/>
          </w:tcPr>
          <w:p w14:paraId="545E995B"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为老年人</w:t>
            </w:r>
            <w:r w:rsidRPr="0099166C">
              <w:rPr>
                <w:rFonts w:eastAsia="仿宋" w:hint="eastAsia"/>
                <w:color w:val="000000"/>
                <w:sz w:val="24"/>
                <w:szCs w:val="24"/>
              </w:rPr>
              <w:t>烫伤初步处理</w:t>
            </w:r>
          </w:p>
        </w:tc>
        <w:tc>
          <w:tcPr>
            <w:tcW w:w="4131" w:type="dxa"/>
            <w:gridSpan w:val="2"/>
            <w:vAlign w:val="center"/>
          </w:tcPr>
          <w:p w14:paraId="4C2E1F29" w14:textId="77777777" w:rsidR="00287491" w:rsidRPr="0099166C" w:rsidRDefault="00287491" w:rsidP="00472753">
            <w:pPr>
              <w:rPr>
                <w:rFonts w:eastAsia="仿宋"/>
                <w:color w:val="000000"/>
                <w:sz w:val="24"/>
                <w:szCs w:val="24"/>
              </w:rPr>
            </w:pPr>
            <w:r w:rsidRPr="0099166C">
              <w:rPr>
                <w:rFonts w:eastAsia="仿宋" w:hint="eastAsia"/>
                <w:color w:val="000000"/>
                <w:sz w:val="24"/>
                <w:szCs w:val="24"/>
              </w:rPr>
              <w:t>1.</w:t>
            </w:r>
            <w:r w:rsidRPr="0099166C">
              <w:rPr>
                <w:rFonts w:eastAsia="仿宋" w:hint="eastAsia"/>
                <w:color w:val="000000"/>
                <w:sz w:val="24"/>
                <w:szCs w:val="24"/>
              </w:rPr>
              <w:t>健康评估</w:t>
            </w:r>
            <w:r w:rsidRPr="0099166C">
              <w:rPr>
                <w:rFonts w:eastAsia="仿宋" w:hint="eastAsia"/>
                <w:color w:val="000000"/>
                <w:sz w:val="24"/>
                <w:szCs w:val="24"/>
              </w:rPr>
              <w:t xml:space="preserve"> </w:t>
            </w:r>
            <w:r w:rsidRPr="0099166C">
              <w:rPr>
                <w:rFonts w:eastAsia="仿宋" w:hint="eastAsia"/>
                <w:color w:val="000000"/>
                <w:sz w:val="24"/>
                <w:szCs w:val="24"/>
              </w:rPr>
              <w:t>老年人意识、烫伤部位，受伤部位皮肤情况，烫伤面积</w:t>
            </w:r>
            <w:r w:rsidRPr="0099166C">
              <w:rPr>
                <w:rFonts w:ascii="宋体" w:hAnsi="宋体" w:cs="宋体" w:hint="eastAsia"/>
                <w:sz w:val="24"/>
                <w:szCs w:val="24"/>
              </w:rPr>
              <w:t>、程度</w:t>
            </w:r>
            <w:r w:rsidRPr="0099166C">
              <w:rPr>
                <w:rFonts w:eastAsia="仿宋" w:hint="eastAsia"/>
                <w:color w:val="000000"/>
                <w:sz w:val="24"/>
                <w:szCs w:val="24"/>
              </w:rPr>
              <w:t>身心需求、操作环境</w:t>
            </w:r>
          </w:p>
          <w:p w14:paraId="206E3F57" w14:textId="77777777" w:rsidR="00287491" w:rsidRPr="0099166C" w:rsidRDefault="00287491" w:rsidP="00472753">
            <w:pPr>
              <w:rPr>
                <w:rFonts w:eastAsia="仿宋"/>
                <w:color w:val="000000"/>
                <w:sz w:val="24"/>
                <w:szCs w:val="24"/>
              </w:rPr>
            </w:pPr>
            <w:r w:rsidRPr="0099166C">
              <w:rPr>
                <w:rFonts w:eastAsia="仿宋" w:hint="eastAsia"/>
                <w:color w:val="000000"/>
                <w:sz w:val="24"/>
                <w:szCs w:val="24"/>
              </w:rPr>
              <w:t>2.</w:t>
            </w:r>
            <w:r w:rsidRPr="0099166C">
              <w:rPr>
                <w:rFonts w:eastAsia="仿宋" w:hint="eastAsia"/>
                <w:color w:val="000000"/>
                <w:sz w:val="24"/>
                <w:szCs w:val="24"/>
              </w:rPr>
              <w:t>护理计划</w:t>
            </w:r>
            <w:r w:rsidRPr="0099166C">
              <w:rPr>
                <w:rFonts w:eastAsia="仿宋" w:hint="eastAsia"/>
                <w:color w:val="000000"/>
                <w:sz w:val="24"/>
                <w:szCs w:val="24"/>
              </w:rPr>
              <w:t xml:space="preserve"> </w:t>
            </w:r>
            <w:r w:rsidRPr="0099166C">
              <w:rPr>
                <w:rFonts w:eastAsia="仿宋" w:hint="eastAsia"/>
                <w:color w:val="000000"/>
                <w:sz w:val="24"/>
                <w:szCs w:val="24"/>
              </w:rPr>
              <w:t>做好操作前准备</w:t>
            </w:r>
          </w:p>
          <w:p w14:paraId="40809F1C" w14:textId="77777777" w:rsidR="00287491" w:rsidRPr="0099166C" w:rsidRDefault="00287491" w:rsidP="00472753">
            <w:pPr>
              <w:rPr>
                <w:rFonts w:eastAsia="仿宋"/>
                <w:color w:val="000000"/>
                <w:sz w:val="24"/>
                <w:szCs w:val="24"/>
              </w:rPr>
            </w:pPr>
            <w:r w:rsidRPr="0099166C">
              <w:rPr>
                <w:rFonts w:eastAsia="仿宋" w:hint="eastAsia"/>
                <w:color w:val="000000"/>
                <w:sz w:val="24"/>
                <w:szCs w:val="24"/>
              </w:rPr>
              <w:t>3.</w:t>
            </w:r>
            <w:r w:rsidRPr="0099166C">
              <w:rPr>
                <w:rFonts w:eastAsia="仿宋" w:hint="eastAsia"/>
                <w:color w:val="000000"/>
                <w:sz w:val="24"/>
                <w:szCs w:val="24"/>
              </w:rPr>
              <w:t>任务实施</w:t>
            </w:r>
            <w:r w:rsidRPr="0099166C">
              <w:rPr>
                <w:rFonts w:eastAsia="仿宋" w:hint="eastAsia"/>
                <w:color w:val="000000"/>
                <w:sz w:val="24"/>
                <w:szCs w:val="24"/>
              </w:rPr>
              <w:t xml:space="preserve"> </w:t>
            </w:r>
            <w:r w:rsidRPr="0099166C">
              <w:rPr>
                <w:rFonts w:eastAsia="仿宋" w:hint="eastAsia"/>
                <w:color w:val="000000"/>
                <w:sz w:val="24"/>
                <w:szCs w:val="24"/>
              </w:rPr>
              <w:t>（</w:t>
            </w:r>
            <w:r w:rsidRPr="0099166C">
              <w:rPr>
                <w:rFonts w:eastAsia="仿宋" w:hint="eastAsia"/>
                <w:color w:val="000000"/>
                <w:sz w:val="24"/>
                <w:szCs w:val="24"/>
              </w:rPr>
              <w:t>1</w:t>
            </w:r>
            <w:r w:rsidRPr="0099166C">
              <w:rPr>
                <w:rFonts w:eastAsia="仿宋" w:hint="eastAsia"/>
                <w:color w:val="000000"/>
                <w:sz w:val="24"/>
                <w:szCs w:val="24"/>
              </w:rPr>
              <w:t>）核对解释（</w:t>
            </w:r>
            <w:r w:rsidRPr="0099166C">
              <w:rPr>
                <w:rFonts w:eastAsia="仿宋" w:hint="eastAsia"/>
                <w:color w:val="000000"/>
                <w:sz w:val="24"/>
                <w:szCs w:val="24"/>
              </w:rPr>
              <w:t>2</w:t>
            </w:r>
            <w:r w:rsidRPr="0099166C">
              <w:rPr>
                <w:rFonts w:eastAsia="仿宋" w:hint="eastAsia"/>
                <w:color w:val="000000"/>
                <w:sz w:val="24"/>
                <w:szCs w:val="24"/>
              </w:rPr>
              <w:t>）安置安全环境（</w:t>
            </w:r>
            <w:r w:rsidRPr="0099166C">
              <w:rPr>
                <w:rFonts w:eastAsia="仿宋" w:hint="eastAsia"/>
                <w:color w:val="000000"/>
                <w:sz w:val="24"/>
                <w:szCs w:val="24"/>
              </w:rPr>
              <w:t>3</w:t>
            </w:r>
            <w:r w:rsidRPr="0099166C">
              <w:rPr>
                <w:rFonts w:eastAsia="仿宋" w:hint="eastAsia"/>
                <w:color w:val="000000"/>
                <w:sz w:val="24"/>
                <w:szCs w:val="24"/>
              </w:rPr>
              <w:t>）冷却（</w:t>
            </w:r>
            <w:r w:rsidRPr="0099166C">
              <w:rPr>
                <w:rFonts w:eastAsia="仿宋" w:hint="eastAsia"/>
                <w:color w:val="000000"/>
                <w:sz w:val="24"/>
                <w:szCs w:val="24"/>
              </w:rPr>
              <w:t>4</w:t>
            </w:r>
            <w:r w:rsidRPr="0099166C">
              <w:rPr>
                <w:rFonts w:eastAsia="仿宋" w:hint="eastAsia"/>
                <w:color w:val="000000"/>
                <w:sz w:val="24"/>
                <w:szCs w:val="24"/>
              </w:rPr>
              <w:t>）涂药（</w:t>
            </w:r>
            <w:r w:rsidRPr="0099166C">
              <w:rPr>
                <w:rFonts w:eastAsia="仿宋" w:hint="eastAsia"/>
                <w:color w:val="000000"/>
                <w:sz w:val="24"/>
                <w:szCs w:val="24"/>
              </w:rPr>
              <w:t>5</w:t>
            </w:r>
            <w:r w:rsidRPr="0099166C">
              <w:rPr>
                <w:rFonts w:eastAsia="仿宋" w:hint="eastAsia"/>
                <w:color w:val="000000"/>
                <w:sz w:val="24"/>
                <w:szCs w:val="24"/>
              </w:rPr>
              <w:t>）报告（</w:t>
            </w:r>
            <w:r w:rsidRPr="0099166C">
              <w:rPr>
                <w:rFonts w:eastAsia="仿宋" w:hint="eastAsia"/>
                <w:color w:val="000000"/>
                <w:sz w:val="24"/>
                <w:szCs w:val="24"/>
              </w:rPr>
              <w:t>6</w:t>
            </w:r>
            <w:r w:rsidRPr="0099166C">
              <w:rPr>
                <w:rFonts w:eastAsia="仿宋" w:hint="eastAsia"/>
                <w:color w:val="000000"/>
                <w:sz w:val="24"/>
                <w:szCs w:val="24"/>
              </w:rPr>
              <w:t>）安抚（</w:t>
            </w:r>
            <w:r w:rsidRPr="0099166C">
              <w:rPr>
                <w:rFonts w:eastAsia="仿宋" w:hint="eastAsia"/>
                <w:color w:val="000000"/>
                <w:sz w:val="24"/>
                <w:szCs w:val="24"/>
              </w:rPr>
              <w:t>7</w:t>
            </w:r>
            <w:r w:rsidRPr="0099166C">
              <w:rPr>
                <w:rFonts w:eastAsia="仿宋" w:hint="eastAsia"/>
                <w:color w:val="000000"/>
                <w:sz w:val="24"/>
                <w:szCs w:val="24"/>
              </w:rPr>
              <w:t>）整理用物（</w:t>
            </w:r>
            <w:r w:rsidRPr="0099166C">
              <w:rPr>
                <w:rFonts w:eastAsia="仿宋" w:hint="eastAsia"/>
                <w:color w:val="000000"/>
                <w:sz w:val="24"/>
                <w:szCs w:val="24"/>
              </w:rPr>
              <w:t>8</w:t>
            </w:r>
            <w:r w:rsidRPr="0099166C">
              <w:rPr>
                <w:rFonts w:eastAsia="仿宋" w:hint="eastAsia"/>
                <w:color w:val="000000"/>
                <w:sz w:val="24"/>
                <w:szCs w:val="24"/>
              </w:rPr>
              <w:t>）洗手记录</w:t>
            </w:r>
          </w:p>
          <w:p w14:paraId="2164B8FC" w14:textId="77777777" w:rsidR="00287491" w:rsidRDefault="00287491" w:rsidP="00472753">
            <w:pPr>
              <w:pStyle w:val="2"/>
              <w:spacing w:after="0"/>
              <w:ind w:leftChars="0" w:left="0" w:firstLineChars="0" w:firstLine="0"/>
              <w:rPr>
                <w:rFonts w:eastAsia="仿宋"/>
                <w:color w:val="000000"/>
                <w:sz w:val="24"/>
                <w:szCs w:val="24"/>
              </w:rPr>
            </w:pPr>
            <w:r w:rsidRPr="0099166C">
              <w:rPr>
                <w:rFonts w:eastAsia="仿宋" w:hint="eastAsia"/>
                <w:color w:val="000000"/>
                <w:sz w:val="24"/>
                <w:szCs w:val="24"/>
              </w:rPr>
              <w:t>4.</w:t>
            </w:r>
            <w:r w:rsidRPr="0099166C">
              <w:rPr>
                <w:rFonts w:eastAsia="仿宋" w:hint="eastAsia"/>
                <w:color w:val="000000"/>
                <w:sz w:val="24"/>
                <w:szCs w:val="24"/>
              </w:rPr>
              <w:t>综合评价</w:t>
            </w:r>
            <w:r w:rsidRPr="0099166C">
              <w:rPr>
                <w:rFonts w:eastAsia="仿宋" w:hint="eastAsia"/>
                <w:color w:val="000000"/>
                <w:sz w:val="24"/>
                <w:szCs w:val="24"/>
              </w:rPr>
              <w:t xml:space="preserve"> </w:t>
            </w:r>
            <w:r w:rsidRPr="0099166C">
              <w:rPr>
                <w:rFonts w:eastAsia="仿宋" w:hint="eastAsia"/>
                <w:color w:val="000000"/>
                <w:sz w:val="24"/>
                <w:szCs w:val="24"/>
              </w:rPr>
              <w:t>老年人满意度高，操作质量好，健康教育达成目标</w:t>
            </w:r>
          </w:p>
        </w:tc>
        <w:tc>
          <w:tcPr>
            <w:tcW w:w="1896" w:type="dxa"/>
            <w:vAlign w:val="center"/>
          </w:tcPr>
          <w:p w14:paraId="30195DC9"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582FB160"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38B4830C"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00142EAB" w14:textId="77777777" w:rsidR="00287491" w:rsidRPr="003A6F98"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沟通有效，注意保护老年人隐私，注意人文关怀</w:t>
            </w:r>
          </w:p>
        </w:tc>
        <w:tc>
          <w:tcPr>
            <w:tcW w:w="1508" w:type="dxa"/>
            <w:vAlign w:val="center"/>
          </w:tcPr>
          <w:p w14:paraId="214EF84A"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健康评估（</w:t>
            </w:r>
            <w:r>
              <w:rPr>
                <w:rFonts w:eastAsia="仿宋" w:hint="eastAsia"/>
                <w:color w:val="000000"/>
                <w:sz w:val="24"/>
                <w:szCs w:val="24"/>
              </w:rPr>
              <w:t>15%</w:t>
            </w:r>
            <w:r>
              <w:rPr>
                <w:rFonts w:eastAsia="仿宋" w:hint="eastAsia"/>
                <w:color w:val="000000"/>
                <w:sz w:val="24"/>
                <w:szCs w:val="24"/>
              </w:rPr>
              <w:t>）</w:t>
            </w:r>
          </w:p>
          <w:p w14:paraId="6D980221"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护理计划（</w:t>
            </w:r>
            <w:r>
              <w:rPr>
                <w:rFonts w:eastAsia="仿宋" w:hint="eastAsia"/>
                <w:color w:val="000000"/>
                <w:sz w:val="24"/>
                <w:szCs w:val="24"/>
              </w:rPr>
              <w:t>10%</w:t>
            </w:r>
            <w:r>
              <w:rPr>
                <w:rFonts w:eastAsia="仿宋" w:hint="eastAsia"/>
                <w:color w:val="000000"/>
                <w:sz w:val="24"/>
                <w:szCs w:val="24"/>
              </w:rPr>
              <w:t>）</w:t>
            </w:r>
          </w:p>
          <w:p w14:paraId="7B968BE5"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任务实施（</w:t>
            </w:r>
            <w:r>
              <w:rPr>
                <w:rFonts w:eastAsia="仿宋" w:hint="eastAsia"/>
                <w:color w:val="000000"/>
                <w:sz w:val="24"/>
                <w:szCs w:val="24"/>
              </w:rPr>
              <w:t>60%</w:t>
            </w:r>
            <w:r>
              <w:rPr>
                <w:rFonts w:eastAsia="仿宋" w:hint="eastAsia"/>
                <w:color w:val="000000"/>
                <w:sz w:val="24"/>
                <w:szCs w:val="24"/>
              </w:rPr>
              <w:t>）</w:t>
            </w:r>
          </w:p>
          <w:p w14:paraId="5981BD36"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综合评价（</w:t>
            </w:r>
            <w:r>
              <w:rPr>
                <w:rFonts w:eastAsia="仿宋" w:hint="eastAsia"/>
                <w:color w:val="000000"/>
                <w:sz w:val="24"/>
                <w:szCs w:val="24"/>
              </w:rPr>
              <w:t>15%</w:t>
            </w:r>
            <w:r>
              <w:rPr>
                <w:rFonts w:eastAsia="仿宋" w:hint="eastAsia"/>
                <w:color w:val="000000"/>
                <w:sz w:val="24"/>
                <w:szCs w:val="24"/>
              </w:rPr>
              <w:t>）</w:t>
            </w:r>
          </w:p>
        </w:tc>
      </w:tr>
      <w:tr w:rsidR="00287491" w14:paraId="7997FDD3" w14:textId="77777777" w:rsidTr="00472753">
        <w:trPr>
          <w:jc w:val="center"/>
        </w:trPr>
        <w:tc>
          <w:tcPr>
            <w:tcW w:w="2180" w:type="dxa"/>
            <w:vMerge w:val="restart"/>
            <w:vAlign w:val="center"/>
          </w:tcPr>
          <w:p w14:paraId="218FB90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21BA6B8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07BD05E6"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4C714DDE" w14:textId="77777777" w:rsidTr="00472753">
        <w:trPr>
          <w:jc w:val="center"/>
        </w:trPr>
        <w:tc>
          <w:tcPr>
            <w:tcW w:w="2180" w:type="dxa"/>
            <w:vMerge/>
            <w:vAlign w:val="center"/>
          </w:tcPr>
          <w:p w14:paraId="56F18D7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BCD44A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5CD0AC5D" w14:textId="77777777" w:rsidR="00287491" w:rsidRPr="003A615E"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287491" w14:paraId="60116994" w14:textId="77777777" w:rsidTr="00472753">
        <w:trPr>
          <w:jc w:val="center"/>
        </w:trPr>
        <w:tc>
          <w:tcPr>
            <w:tcW w:w="2180" w:type="dxa"/>
            <w:vAlign w:val="center"/>
          </w:tcPr>
          <w:p w14:paraId="31C50E9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6FCCD778"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0730E08"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78EE110F"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287491" w14:paraId="0A5FCE55" w14:textId="77777777" w:rsidTr="00472753">
        <w:trPr>
          <w:jc w:val="center"/>
        </w:trPr>
        <w:tc>
          <w:tcPr>
            <w:tcW w:w="2180" w:type="dxa"/>
            <w:vAlign w:val="center"/>
          </w:tcPr>
          <w:p w14:paraId="170C39C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4B11F138" w14:textId="77777777" w:rsidR="00287491" w:rsidRDefault="00287491" w:rsidP="00472753">
            <w:pPr>
              <w:pStyle w:val="2"/>
              <w:spacing w:after="0"/>
              <w:ind w:leftChars="0" w:left="0" w:firstLineChars="0" w:firstLine="0"/>
              <w:rPr>
                <w:rFonts w:eastAsia="仿宋"/>
                <w:color w:val="000000"/>
                <w:sz w:val="24"/>
                <w:szCs w:val="24"/>
              </w:rPr>
            </w:pPr>
          </w:p>
        </w:tc>
      </w:tr>
    </w:tbl>
    <w:p w14:paraId="187B5651" w14:textId="77777777" w:rsidR="00287491" w:rsidRDefault="00287491" w:rsidP="00287491"/>
    <w:p w14:paraId="0066BD81" w14:textId="77777777" w:rsidR="00287491" w:rsidRPr="00904323" w:rsidRDefault="00287491" w:rsidP="00287491">
      <w:pPr>
        <w:jc w:val="center"/>
        <w:rPr>
          <w:rFonts w:ascii="仿宋_GB2312" w:eastAsia="仿宋_GB2312"/>
          <w:b/>
          <w:bCs/>
          <w:sz w:val="28"/>
          <w:szCs w:val="28"/>
        </w:rPr>
      </w:pPr>
      <w:r w:rsidRPr="00904323">
        <w:rPr>
          <w:rFonts w:ascii="仿宋_GB2312" w:eastAsia="仿宋_GB2312" w:hint="eastAsia"/>
          <w:b/>
          <w:bCs/>
          <w:sz w:val="28"/>
          <w:szCs w:val="28"/>
        </w:rPr>
        <w:t>模块二慢病护理综合实操——测量血糖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287491" w14:paraId="60C71381" w14:textId="77777777" w:rsidTr="00472753">
        <w:trPr>
          <w:jc w:val="center"/>
        </w:trPr>
        <w:tc>
          <w:tcPr>
            <w:tcW w:w="2180" w:type="dxa"/>
            <w:vAlign w:val="center"/>
          </w:tcPr>
          <w:p w14:paraId="0080A9E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344" w:type="dxa"/>
            <w:gridSpan w:val="2"/>
            <w:vAlign w:val="center"/>
          </w:tcPr>
          <w:p w14:paraId="63039515"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2</w:t>
            </w:r>
          </w:p>
        </w:tc>
        <w:tc>
          <w:tcPr>
            <w:tcW w:w="4370" w:type="dxa"/>
            <w:vAlign w:val="center"/>
          </w:tcPr>
          <w:p w14:paraId="1B7B206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5D960EEA"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322C2D9B" w14:textId="77777777" w:rsidTr="00472753">
        <w:trPr>
          <w:jc w:val="center"/>
        </w:trPr>
        <w:tc>
          <w:tcPr>
            <w:tcW w:w="2180" w:type="dxa"/>
            <w:vAlign w:val="center"/>
          </w:tcPr>
          <w:p w14:paraId="5044164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344" w:type="dxa"/>
            <w:gridSpan w:val="2"/>
            <w:vAlign w:val="center"/>
          </w:tcPr>
          <w:p w14:paraId="5F186B07"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慢病护理</w:t>
            </w:r>
          </w:p>
        </w:tc>
        <w:tc>
          <w:tcPr>
            <w:tcW w:w="4370" w:type="dxa"/>
            <w:vAlign w:val="center"/>
          </w:tcPr>
          <w:p w14:paraId="46CECA5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0634C9BE"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10</w:t>
            </w:r>
            <w:r>
              <w:rPr>
                <w:rFonts w:eastAsia="仿宋" w:hint="eastAsia"/>
                <w:color w:val="000000"/>
                <w:sz w:val="24"/>
                <w:szCs w:val="24"/>
              </w:rPr>
              <w:t>（抽考</w:t>
            </w:r>
            <w:r>
              <w:rPr>
                <w:rFonts w:eastAsia="仿宋" w:hint="eastAsia"/>
                <w:color w:val="000000"/>
                <w:sz w:val="24"/>
                <w:szCs w:val="24"/>
              </w:rPr>
              <w:t>1</w:t>
            </w:r>
            <w:r>
              <w:rPr>
                <w:rFonts w:eastAsia="仿宋" w:hint="eastAsia"/>
                <w:color w:val="000000"/>
                <w:sz w:val="24"/>
                <w:szCs w:val="24"/>
              </w:rPr>
              <w:t>个）</w:t>
            </w:r>
          </w:p>
        </w:tc>
      </w:tr>
      <w:tr w:rsidR="00287491" w14:paraId="78B5E88E" w14:textId="77777777" w:rsidTr="00472753">
        <w:trPr>
          <w:jc w:val="center"/>
        </w:trPr>
        <w:tc>
          <w:tcPr>
            <w:tcW w:w="2180" w:type="dxa"/>
            <w:vAlign w:val="center"/>
          </w:tcPr>
          <w:p w14:paraId="63DE53E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5"/>
            <w:vAlign w:val="center"/>
          </w:tcPr>
          <w:p w14:paraId="6345680F"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287491" w14:paraId="31A7B5A9" w14:textId="77777777" w:rsidTr="00472753">
        <w:trPr>
          <w:jc w:val="center"/>
        </w:trPr>
        <w:tc>
          <w:tcPr>
            <w:tcW w:w="2180" w:type="dxa"/>
            <w:vAlign w:val="center"/>
          </w:tcPr>
          <w:p w14:paraId="75A7790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5"/>
            <w:vAlign w:val="center"/>
          </w:tcPr>
          <w:p w14:paraId="34DA3172" w14:textId="77777777" w:rsidR="00287491" w:rsidRDefault="00287491" w:rsidP="00472753">
            <w:pPr>
              <w:pStyle w:val="2"/>
              <w:spacing w:after="0"/>
              <w:ind w:leftChars="0" w:left="0" w:firstLineChars="0" w:firstLine="0"/>
              <w:rPr>
                <w:rFonts w:eastAsia="仿宋"/>
                <w:color w:val="000000"/>
                <w:sz w:val="24"/>
                <w:szCs w:val="24"/>
              </w:rPr>
            </w:pPr>
            <w:r w:rsidRPr="009D1EEE">
              <w:rPr>
                <w:rFonts w:ascii="仿宋" w:eastAsia="仿宋" w:hAnsi="仿宋" w:hint="eastAsia"/>
                <w:color w:val="000000"/>
                <w:sz w:val="24"/>
                <w:szCs w:val="24"/>
              </w:rPr>
              <w:t>测量血糖</w:t>
            </w:r>
          </w:p>
        </w:tc>
      </w:tr>
      <w:tr w:rsidR="00287491" w14:paraId="6CDE1F06" w14:textId="77777777" w:rsidTr="00472753">
        <w:trPr>
          <w:jc w:val="center"/>
        </w:trPr>
        <w:tc>
          <w:tcPr>
            <w:tcW w:w="2180" w:type="dxa"/>
            <w:vAlign w:val="center"/>
          </w:tcPr>
          <w:p w14:paraId="09F0E6A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5"/>
            <w:vAlign w:val="center"/>
          </w:tcPr>
          <w:p w14:paraId="79CDF287"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7E78DEDC" w14:textId="77777777" w:rsidTr="00472753">
        <w:trPr>
          <w:jc w:val="center"/>
        </w:trPr>
        <w:tc>
          <w:tcPr>
            <w:tcW w:w="2180" w:type="dxa"/>
            <w:vAlign w:val="center"/>
          </w:tcPr>
          <w:p w14:paraId="20591E4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15EBF97E"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1916" w:type="dxa"/>
            <w:vAlign w:val="center"/>
          </w:tcPr>
          <w:p w14:paraId="18CF0CE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370" w:type="dxa"/>
            <w:vAlign w:val="center"/>
          </w:tcPr>
          <w:p w14:paraId="5A2DA66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2455534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786965F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60FBD8DE" w14:textId="77777777" w:rsidTr="00472753">
        <w:trPr>
          <w:jc w:val="center"/>
        </w:trPr>
        <w:tc>
          <w:tcPr>
            <w:tcW w:w="2180" w:type="dxa"/>
            <w:vAlign w:val="center"/>
          </w:tcPr>
          <w:p w14:paraId="7E0A9820" w14:textId="77777777" w:rsidR="00287491" w:rsidRPr="00B52620" w:rsidRDefault="00287491" w:rsidP="00472753">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慢病护理</w:t>
            </w:r>
            <w:r w:rsidRPr="00B52620">
              <w:rPr>
                <w:rFonts w:eastAsia="仿宋" w:hint="eastAsia"/>
                <w:bCs/>
                <w:color w:val="000000"/>
                <w:sz w:val="24"/>
                <w:szCs w:val="24"/>
              </w:rPr>
              <w:t>技能操作</w:t>
            </w:r>
          </w:p>
        </w:tc>
        <w:tc>
          <w:tcPr>
            <w:tcW w:w="1428" w:type="dxa"/>
            <w:vAlign w:val="center"/>
          </w:tcPr>
          <w:p w14:paraId="777B0DB7" w14:textId="77777777" w:rsidR="00287491" w:rsidRDefault="00287491" w:rsidP="00472753">
            <w:pPr>
              <w:pStyle w:val="2"/>
              <w:spacing w:after="0"/>
              <w:ind w:leftChars="0" w:left="0" w:firstLineChars="0" w:firstLine="0"/>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2</w:t>
            </w:r>
          </w:p>
        </w:tc>
        <w:tc>
          <w:tcPr>
            <w:tcW w:w="1916" w:type="dxa"/>
            <w:vAlign w:val="center"/>
          </w:tcPr>
          <w:p w14:paraId="46CA1CB1" w14:textId="77777777" w:rsidR="00287491" w:rsidRDefault="00287491" w:rsidP="00472753">
            <w:pPr>
              <w:pStyle w:val="2"/>
              <w:spacing w:after="0"/>
              <w:ind w:leftChars="0" w:left="0" w:firstLineChars="0" w:firstLine="0"/>
              <w:rPr>
                <w:rFonts w:eastAsia="仿宋"/>
                <w:color w:val="000000"/>
                <w:sz w:val="24"/>
                <w:szCs w:val="24"/>
              </w:rPr>
            </w:pPr>
            <w:r w:rsidRPr="009D1EEE">
              <w:rPr>
                <w:rFonts w:eastAsia="仿宋" w:hint="eastAsia"/>
                <w:color w:val="000000"/>
                <w:sz w:val="24"/>
                <w:szCs w:val="24"/>
              </w:rPr>
              <w:t>测量血糖</w:t>
            </w:r>
          </w:p>
        </w:tc>
        <w:tc>
          <w:tcPr>
            <w:tcW w:w="4370" w:type="dxa"/>
            <w:vAlign w:val="center"/>
          </w:tcPr>
          <w:p w14:paraId="52BB8BD7" w14:textId="77777777" w:rsidR="00287491" w:rsidRPr="009A3273" w:rsidRDefault="00287491" w:rsidP="00472753">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 xml:space="preserve">1.健康评估 </w:t>
            </w:r>
            <w:r>
              <w:rPr>
                <w:rFonts w:ascii="仿宋" w:eastAsia="仿宋" w:hAnsi="仿宋" w:hint="eastAsia"/>
                <w:color w:val="000000"/>
                <w:sz w:val="24"/>
                <w:szCs w:val="24"/>
              </w:rPr>
              <w:t>老年人意识、病情</w:t>
            </w:r>
            <w:r w:rsidRPr="009A3273">
              <w:rPr>
                <w:rFonts w:ascii="仿宋" w:eastAsia="仿宋" w:hAnsi="仿宋" w:hint="eastAsia"/>
                <w:color w:val="000000"/>
                <w:sz w:val="24"/>
                <w:szCs w:val="24"/>
              </w:rPr>
              <w:t>、</w:t>
            </w:r>
            <w:r>
              <w:rPr>
                <w:rFonts w:ascii="仿宋" w:eastAsia="仿宋" w:hAnsi="仿宋" w:hint="eastAsia"/>
                <w:color w:val="000000"/>
                <w:sz w:val="24"/>
                <w:szCs w:val="24"/>
              </w:rPr>
              <w:t>测量部队、合作程度、过敏史、</w:t>
            </w:r>
            <w:r w:rsidRPr="009A3273">
              <w:rPr>
                <w:rFonts w:ascii="仿宋" w:eastAsia="仿宋" w:hAnsi="仿宋" w:hint="eastAsia"/>
                <w:color w:val="000000"/>
                <w:sz w:val="24"/>
                <w:szCs w:val="24"/>
              </w:rPr>
              <w:t>操作环境</w:t>
            </w:r>
          </w:p>
          <w:p w14:paraId="7FF09344" w14:textId="77777777" w:rsidR="00287491" w:rsidRPr="009A3273" w:rsidRDefault="00287491" w:rsidP="00472753">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w:t>
            </w:r>
            <w:r>
              <w:rPr>
                <w:rFonts w:ascii="仿宋" w:eastAsia="仿宋" w:hAnsi="仿宋" w:hint="eastAsia"/>
                <w:color w:val="000000"/>
                <w:sz w:val="24"/>
                <w:szCs w:val="24"/>
              </w:rPr>
              <w:t>护理</w:t>
            </w:r>
            <w:r w:rsidRPr="009A3273">
              <w:rPr>
                <w:rFonts w:ascii="仿宋" w:eastAsia="仿宋" w:hAnsi="仿宋" w:hint="eastAsia"/>
                <w:color w:val="000000"/>
                <w:sz w:val="24"/>
                <w:szCs w:val="24"/>
              </w:rPr>
              <w:t>计划 做好操作前准备</w:t>
            </w:r>
          </w:p>
          <w:p w14:paraId="4B4E8194" w14:textId="77777777" w:rsidR="00287491" w:rsidRPr="00C46D43" w:rsidRDefault="00287491" w:rsidP="00472753">
            <w:pPr>
              <w:tabs>
                <w:tab w:val="left" w:pos="312"/>
              </w:tabs>
              <w:overflowPunct w:val="0"/>
              <w:adjustRightInd w:val="0"/>
              <w:snapToGrid w:val="0"/>
              <w:jc w:val="left"/>
              <w:rPr>
                <w:rFonts w:ascii="仿宋" w:eastAsia="仿宋" w:hAnsi="仿宋"/>
                <w:color w:val="000000"/>
                <w:sz w:val="24"/>
                <w:szCs w:val="24"/>
              </w:rPr>
            </w:pPr>
            <w:r w:rsidRPr="00C46D43">
              <w:rPr>
                <w:rFonts w:ascii="仿宋" w:eastAsia="仿宋" w:hAnsi="仿宋" w:hint="eastAsia"/>
                <w:color w:val="000000"/>
                <w:sz w:val="24"/>
                <w:szCs w:val="24"/>
              </w:rPr>
              <w:t>3.任务实施（1）</w:t>
            </w:r>
            <w:r>
              <w:rPr>
                <w:rFonts w:ascii="仿宋" w:eastAsia="仿宋" w:hAnsi="仿宋" w:hint="eastAsia"/>
                <w:color w:val="000000"/>
                <w:sz w:val="24"/>
                <w:szCs w:val="24"/>
              </w:rPr>
              <w:t>核对解释</w:t>
            </w:r>
            <w:r w:rsidRPr="00C46D43">
              <w:rPr>
                <w:rFonts w:ascii="仿宋" w:eastAsia="仿宋" w:hAnsi="仿宋" w:hint="eastAsia"/>
                <w:color w:val="000000"/>
                <w:sz w:val="24"/>
                <w:szCs w:val="24"/>
              </w:rPr>
              <w:t>（2）</w:t>
            </w:r>
            <w:r>
              <w:rPr>
                <w:rFonts w:ascii="仿宋" w:eastAsia="仿宋" w:hAnsi="仿宋" w:hint="eastAsia"/>
                <w:color w:val="000000"/>
                <w:sz w:val="24"/>
                <w:szCs w:val="24"/>
              </w:rPr>
              <w:t>调节机器</w:t>
            </w:r>
            <w:r w:rsidRPr="00C46D43">
              <w:rPr>
                <w:rFonts w:ascii="仿宋" w:eastAsia="仿宋" w:hAnsi="仿宋" w:hint="eastAsia"/>
                <w:color w:val="000000"/>
                <w:sz w:val="24"/>
                <w:szCs w:val="24"/>
              </w:rPr>
              <w:t>（3</w:t>
            </w:r>
            <w:r>
              <w:rPr>
                <w:rFonts w:ascii="仿宋" w:eastAsia="仿宋" w:hAnsi="仿宋" w:hint="eastAsia"/>
                <w:color w:val="000000"/>
                <w:sz w:val="24"/>
                <w:szCs w:val="24"/>
              </w:rPr>
              <w:t>）采血测试</w:t>
            </w:r>
            <w:r w:rsidRPr="00C46D43">
              <w:rPr>
                <w:rFonts w:ascii="仿宋" w:eastAsia="仿宋" w:hAnsi="仿宋" w:hint="eastAsia"/>
                <w:color w:val="000000"/>
                <w:sz w:val="24"/>
                <w:szCs w:val="24"/>
              </w:rPr>
              <w:t>（4</w:t>
            </w:r>
            <w:r>
              <w:rPr>
                <w:rFonts w:ascii="仿宋" w:eastAsia="仿宋" w:hAnsi="仿宋" w:hint="eastAsia"/>
                <w:color w:val="000000"/>
                <w:sz w:val="24"/>
                <w:szCs w:val="24"/>
              </w:rPr>
              <w:t>）试纸读取</w:t>
            </w:r>
            <w:r w:rsidRPr="00C46D43">
              <w:rPr>
                <w:rFonts w:ascii="仿宋" w:eastAsia="仿宋" w:hAnsi="仿宋" w:hint="eastAsia"/>
                <w:color w:val="000000"/>
                <w:sz w:val="24"/>
                <w:szCs w:val="24"/>
              </w:rPr>
              <w:t>（5</w:t>
            </w:r>
            <w:r>
              <w:rPr>
                <w:rFonts w:ascii="仿宋" w:eastAsia="仿宋" w:hAnsi="仿宋" w:hint="eastAsia"/>
                <w:color w:val="000000"/>
                <w:sz w:val="24"/>
                <w:szCs w:val="24"/>
              </w:rPr>
              <w:t>）整理物品</w:t>
            </w:r>
            <w:r w:rsidRPr="00C46D43">
              <w:rPr>
                <w:rFonts w:ascii="仿宋" w:eastAsia="仿宋" w:hAnsi="仿宋" w:hint="eastAsia"/>
                <w:color w:val="000000"/>
                <w:sz w:val="24"/>
                <w:szCs w:val="24"/>
              </w:rPr>
              <w:t>（6）</w:t>
            </w:r>
            <w:r>
              <w:rPr>
                <w:rFonts w:ascii="仿宋" w:eastAsia="仿宋" w:hAnsi="仿宋" w:hint="eastAsia"/>
                <w:color w:val="000000"/>
                <w:sz w:val="24"/>
                <w:szCs w:val="24"/>
              </w:rPr>
              <w:t>洗手记录</w:t>
            </w:r>
          </w:p>
          <w:p w14:paraId="1DCDD792" w14:textId="77777777" w:rsidR="00287491" w:rsidRDefault="00287491" w:rsidP="00472753">
            <w:pPr>
              <w:pStyle w:val="2"/>
              <w:spacing w:after="0"/>
              <w:ind w:leftChars="0" w:left="0" w:firstLineChars="0" w:firstLine="0"/>
              <w:rPr>
                <w:rFonts w:eastAsia="仿宋"/>
                <w:color w:val="000000"/>
                <w:sz w:val="24"/>
                <w:szCs w:val="24"/>
              </w:rPr>
            </w:pPr>
            <w:r w:rsidRPr="009A3273">
              <w:rPr>
                <w:rFonts w:ascii="仿宋" w:eastAsia="仿宋" w:hAnsi="仿宋" w:hint="eastAsia"/>
                <w:color w:val="000000"/>
                <w:sz w:val="24"/>
                <w:szCs w:val="24"/>
              </w:rPr>
              <w:t>4.综合评价 老年人满意度高，操作质量好，健康教育达成目标</w:t>
            </w:r>
            <w:r>
              <w:rPr>
                <w:rFonts w:ascii="仿宋" w:eastAsia="仿宋" w:hAnsi="仿宋" w:hint="eastAsia"/>
                <w:color w:val="000000"/>
                <w:sz w:val="24"/>
                <w:szCs w:val="24"/>
              </w:rPr>
              <w:t>等</w:t>
            </w:r>
          </w:p>
        </w:tc>
        <w:tc>
          <w:tcPr>
            <w:tcW w:w="1896" w:type="dxa"/>
            <w:vAlign w:val="center"/>
          </w:tcPr>
          <w:p w14:paraId="7CD3B67B"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1.</w:t>
            </w:r>
            <w:r>
              <w:rPr>
                <w:rFonts w:eastAsia="仿宋" w:hint="eastAsia"/>
                <w:color w:val="000000"/>
                <w:sz w:val="24"/>
                <w:szCs w:val="24"/>
              </w:rPr>
              <w:t>操作者仪表得体，表达流畅</w:t>
            </w:r>
          </w:p>
          <w:p w14:paraId="610C8099"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2.</w:t>
            </w:r>
            <w:r>
              <w:rPr>
                <w:rFonts w:eastAsia="仿宋" w:hint="eastAsia"/>
                <w:color w:val="000000"/>
                <w:sz w:val="24"/>
                <w:szCs w:val="24"/>
              </w:rPr>
              <w:t>用物准备齐全无误</w:t>
            </w:r>
          </w:p>
          <w:p w14:paraId="37AE476C"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3.</w:t>
            </w:r>
            <w:r>
              <w:rPr>
                <w:rFonts w:eastAsia="仿宋" w:hint="eastAsia"/>
                <w:color w:val="000000"/>
                <w:sz w:val="24"/>
                <w:szCs w:val="24"/>
              </w:rPr>
              <w:t>操作规范、流畅、安全、有效</w:t>
            </w:r>
          </w:p>
          <w:p w14:paraId="33F6CBE8" w14:textId="77777777" w:rsidR="00287491" w:rsidRPr="003A6F98"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4.</w:t>
            </w:r>
            <w:r>
              <w:rPr>
                <w:rFonts w:eastAsia="仿宋" w:hint="eastAsia"/>
                <w:color w:val="000000"/>
                <w:sz w:val="24"/>
                <w:szCs w:val="24"/>
              </w:rPr>
              <w:t>沟通有效，</w:t>
            </w:r>
            <w:r w:rsidRPr="009A3273">
              <w:rPr>
                <w:rFonts w:ascii="仿宋" w:eastAsia="仿宋" w:hAnsi="仿宋" w:hint="eastAsia"/>
                <w:color w:val="000000"/>
                <w:sz w:val="24"/>
                <w:szCs w:val="24"/>
              </w:rPr>
              <w:t>注意保护老年人安</w:t>
            </w:r>
            <w:r w:rsidRPr="009A3273">
              <w:rPr>
                <w:rFonts w:ascii="仿宋" w:eastAsia="仿宋" w:hAnsi="仿宋" w:hint="eastAsia"/>
                <w:color w:val="000000"/>
                <w:sz w:val="24"/>
                <w:szCs w:val="24"/>
              </w:rPr>
              <w:lastRenderedPageBreak/>
              <w:t>全</w:t>
            </w:r>
            <w:r>
              <w:rPr>
                <w:rFonts w:ascii="仿宋" w:eastAsia="仿宋" w:hAnsi="仿宋" w:hint="eastAsia"/>
                <w:color w:val="000000"/>
                <w:sz w:val="24"/>
                <w:szCs w:val="24"/>
              </w:rPr>
              <w:t>，注重</w:t>
            </w:r>
            <w:r>
              <w:rPr>
                <w:rFonts w:eastAsia="仿宋" w:hint="eastAsia"/>
                <w:color w:val="000000"/>
                <w:sz w:val="24"/>
                <w:szCs w:val="24"/>
              </w:rPr>
              <w:t>人文关怀</w:t>
            </w:r>
          </w:p>
        </w:tc>
        <w:tc>
          <w:tcPr>
            <w:tcW w:w="1508" w:type="dxa"/>
            <w:vAlign w:val="center"/>
          </w:tcPr>
          <w:p w14:paraId="1DF95CAC" w14:textId="77777777" w:rsidR="00287491" w:rsidRPr="009A3273" w:rsidRDefault="00287491" w:rsidP="00472753">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lastRenderedPageBreak/>
              <w:t>1.健康评估（</w:t>
            </w:r>
            <w:r>
              <w:rPr>
                <w:rFonts w:ascii="仿宋" w:eastAsia="仿宋" w:hAnsi="仿宋"/>
                <w:color w:val="000000"/>
                <w:sz w:val="24"/>
                <w:szCs w:val="24"/>
              </w:rPr>
              <w:t>20</w:t>
            </w:r>
            <w:r w:rsidRPr="009A3273">
              <w:rPr>
                <w:rFonts w:ascii="仿宋" w:eastAsia="仿宋" w:hAnsi="仿宋" w:hint="eastAsia"/>
                <w:color w:val="000000"/>
                <w:sz w:val="24"/>
                <w:szCs w:val="24"/>
              </w:rPr>
              <w:t>%）</w:t>
            </w:r>
          </w:p>
          <w:p w14:paraId="026500B7" w14:textId="77777777" w:rsidR="00287491" w:rsidRPr="009A3273" w:rsidRDefault="00287491" w:rsidP="00472753">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2.</w:t>
            </w:r>
            <w:r>
              <w:rPr>
                <w:rFonts w:ascii="仿宋" w:eastAsia="仿宋" w:hAnsi="仿宋" w:hint="eastAsia"/>
                <w:color w:val="000000"/>
                <w:sz w:val="24"/>
                <w:szCs w:val="24"/>
              </w:rPr>
              <w:t>护理</w:t>
            </w:r>
            <w:r w:rsidRPr="009A3273">
              <w:rPr>
                <w:rFonts w:ascii="仿宋" w:eastAsia="仿宋" w:hAnsi="仿宋" w:hint="eastAsia"/>
                <w:color w:val="000000"/>
                <w:sz w:val="24"/>
                <w:szCs w:val="24"/>
              </w:rPr>
              <w:t>计划（10%）</w:t>
            </w:r>
          </w:p>
          <w:p w14:paraId="77D911DE" w14:textId="77777777" w:rsidR="00287491" w:rsidRPr="009A3273" w:rsidRDefault="00287491" w:rsidP="00472753">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3.任务实施（</w:t>
            </w:r>
            <w:r>
              <w:rPr>
                <w:rFonts w:ascii="仿宋" w:eastAsia="仿宋" w:hAnsi="仿宋"/>
                <w:color w:val="000000"/>
                <w:sz w:val="24"/>
                <w:szCs w:val="24"/>
              </w:rPr>
              <w:t>55</w:t>
            </w:r>
            <w:r w:rsidRPr="009A3273">
              <w:rPr>
                <w:rFonts w:ascii="仿宋" w:eastAsia="仿宋" w:hAnsi="仿宋" w:hint="eastAsia"/>
                <w:color w:val="000000"/>
                <w:sz w:val="24"/>
                <w:szCs w:val="24"/>
              </w:rPr>
              <w:t>%）</w:t>
            </w:r>
          </w:p>
          <w:p w14:paraId="5D8F63FD" w14:textId="77777777" w:rsidR="00287491" w:rsidRPr="009A3273" w:rsidRDefault="00287491" w:rsidP="00472753">
            <w:pPr>
              <w:pStyle w:val="2"/>
              <w:spacing w:after="0"/>
              <w:ind w:leftChars="0" w:left="0" w:firstLineChars="0" w:firstLine="0"/>
              <w:rPr>
                <w:rFonts w:ascii="仿宋" w:eastAsia="仿宋" w:hAnsi="仿宋"/>
                <w:color w:val="000000"/>
                <w:sz w:val="24"/>
                <w:szCs w:val="24"/>
              </w:rPr>
            </w:pPr>
            <w:r w:rsidRPr="009A3273">
              <w:rPr>
                <w:rFonts w:ascii="仿宋" w:eastAsia="仿宋" w:hAnsi="仿宋" w:hint="eastAsia"/>
                <w:color w:val="000000"/>
                <w:sz w:val="24"/>
                <w:szCs w:val="24"/>
              </w:rPr>
              <w:t>4.综合评价（1</w:t>
            </w:r>
            <w:r>
              <w:rPr>
                <w:rFonts w:ascii="仿宋" w:eastAsia="仿宋" w:hAnsi="仿宋"/>
                <w:color w:val="000000"/>
                <w:sz w:val="24"/>
                <w:szCs w:val="24"/>
              </w:rPr>
              <w:t>5</w:t>
            </w:r>
            <w:r w:rsidRPr="009A3273">
              <w:rPr>
                <w:rFonts w:ascii="仿宋" w:eastAsia="仿宋" w:hAnsi="仿宋" w:hint="eastAsia"/>
                <w:color w:val="000000"/>
                <w:sz w:val="24"/>
                <w:szCs w:val="24"/>
              </w:rPr>
              <w:t>%）</w:t>
            </w:r>
          </w:p>
        </w:tc>
      </w:tr>
      <w:tr w:rsidR="00287491" w14:paraId="368D37C9" w14:textId="77777777" w:rsidTr="00472753">
        <w:trPr>
          <w:jc w:val="center"/>
        </w:trPr>
        <w:tc>
          <w:tcPr>
            <w:tcW w:w="2180" w:type="dxa"/>
            <w:vMerge w:val="restart"/>
            <w:vAlign w:val="center"/>
          </w:tcPr>
          <w:p w14:paraId="38BBB56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344" w:type="dxa"/>
            <w:gridSpan w:val="2"/>
            <w:vAlign w:val="center"/>
          </w:tcPr>
          <w:p w14:paraId="142C35AC"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774" w:type="dxa"/>
            <w:gridSpan w:val="3"/>
            <w:vAlign w:val="center"/>
          </w:tcPr>
          <w:p w14:paraId="7F13D2DC"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43DA622E" w14:textId="77777777" w:rsidTr="00472753">
        <w:trPr>
          <w:jc w:val="center"/>
        </w:trPr>
        <w:tc>
          <w:tcPr>
            <w:tcW w:w="2180" w:type="dxa"/>
            <w:vMerge/>
            <w:vAlign w:val="center"/>
          </w:tcPr>
          <w:p w14:paraId="62A1E93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344" w:type="dxa"/>
            <w:gridSpan w:val="2"/>
            <w:vAlign w:val="center"/>
          </w:tcPr>
          <w:p w14:paraId="787CE2F4"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774" w:type="dxa"/>
            <w:gridSpan w:val="3"/>
            <w:vAlign w:val="center"/>
          </w:tcPr>
          <w:p w14:paraId="6A1BB422" w14:textId="77777777" w:rsidR="00287491" w:rsidRPr="003A615E"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287491" w14:paraId="4C018D66" w14:textId="77777777" w:rsidTr="00472753">
        <w:trPr>
          <w:jc w:val="center"/>
        </w:trPr>
        <w:tc>
          <w:tcPr>
            <w:tcW w:w="2180" w:type="dxa"/>
            <w:vAlign w:val="center"/>
          </w:tcPr>
          <w:p w14:paraId="2BF552C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5"/>
            <w:vAlign w:val="center"/>
          </w:tcPr>
          <w:p w14:paraId="7D7594D9"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22DC5300"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7968FEBD"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287491" w14:paraId="4FB9C4D3" w14:textId="77777777" w:rsidTr="00472753">
        <w:trPr>
          <w:jc w:val="center"/>
        </w:trPr>
        <w:tc>
          <w:tcPr>
            <w:tcW w:w="2180" w:type="dxa"/>
            <w:vAlign w:val="center"/>
          </w:tcPr>
          <w:p w14:paraId="729A5BE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5"/>
            <w:vAlign w:val="center"/>
          </w:tcPr>
          <w:p w14:paraId="26C431DD" w14:textId="77777777" w:rsidR="00287491" w:rsidRDefault="00287491" w:rsidP="00472753">
            <w:pPr>
              <w:pStyle w:val="2"/>
              <w:spacing w:after="0"/>
              <w:ind w:leftChars="0" w:left="0" w:firstLineChars="0" w:firstLine="0"/>
              <w:rPr>
                <w:rFonts w:eastAsia="仿宋"/>
                <w:color w:val="000000"/>
                <w:sz w:val="24"/>
                <w:szCs w:val="24"/>
              </w:rPr>
            </w:pPr>
          </w:p>
        </w:tc>
      </w:tr>
    </w:tbl>
    <w:p w14:paraId="24C0AED1" w14:textId="77777777" w:rsidR="00287491" w:rsidRDefault="00287491" w:rsidP="00287491"/>
    <w:p w14:paraId="52E505CC" w14:textId="77777777" w:rsidR="00287491" w:rsidRPr="00541DC5" w:rsidRDefault="00287491" w:rsidP="00287491">
      <w:pPr>
        <w:jc w:val="center"/>
        <w:rPr>
          <w:rFonts w:ascii="仿宋_GB2312" w:eastAsia="仿宋_GB2312"/>
          <w:b/>
          <w:bCs/>
          <w:sz w:val="28"/>
          <w:szCs w:val="28"/>
        </w:rPr>
      </w:pPr>
      <w:r w:rsidRPr="00541DC5">
        <w:rPr>
          <w:rFonts w:ascii="仿宋_GB2312" w:eastAsia="仿宋_GB2312" w:hint="eastAsia"/>
          <w:b/>
          <w:bCs/>
          <w:sz w:val="28"/>
          <w:szCs w:val="28"/>
        </w:rPr>
        <w:t>模块三康复服务综合实操——言语功能训练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287491" w14:paraId="20BF7C5A" w14:textId="77777777" w:rsidTr="00472753">
        <w:trPr>
          <w:jc w:val="center"/>
        </w:trPr>
        <w:tc>
          <w:tcPr>
            <w:tcW w:w="2180" w:type="dxa"/>
            <w:vAlign w:val="center"/>
          </w:tcPr>
          <w:p w14:paraId="371C3681"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5063D312"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3</w:t>
            </w:r>
          </w:p>
        </w:tc>
        <w:tc>
          <w:tcPr>
            <w:tcW w:w="4087" w:type="dxa"/>
            <w:vAlign w:val="center"/>
          </w:tcPr>
          <w:p w14:paraId="20A53C1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404" w:type="dxa"/>
            <w:gridSpan w:val="2"/>
            <w:vAlign w:val="center"/>
          </w:tcPr>
          <w:p w14:paraId="7DFE52E8"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459665AF" w14:textId="77777777" w:rsidTr="00472753">
        <w:trPr>
          <w:jc w:val="center"/>
        </w:trPr>
        <w:tc>
          <w:tcPr>
            <w:tcW w:w="2180" w:type="dxa"/>
            <w:vAlign w:val="center"/>
          </w:tcPr>
          <w:p w14:paraId="6D125C17"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7463BE8F"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康复服务</w:t>
            </w:r>
          </w:p>
        </w:tc>
        <w:tc>
          <w:tcPr>
            <w:tcW w:w="4087" w:type="dxa"/>
            <w:vAlign w:val="center"/>
          </w:tcPr>
          <w:p w14:paraId="31927CD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404" w:type="dxa"/>
            <w:gridSpan w:val="2"/>
            <w:vAlign w:val="center"/>
          </w:tcPr>
          <w:p w14:paraId="5BCC3EE9"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1</w:t>
            </w:r>
            <w:r>
              <w:rPr>
                <w:rFonts w:eastAsia="仿宋" w:hint="eastAsia"/>
                <w:color w:val="000000"/>
                <w:sz w:val="24"/>
                <w:szCs w:val="24"/>
              </w:rPr>
              <w:t>（</w:t>
            </w:r>
            <w:r>
              <w:rPr>
                <w:rFonts w:eastAsia="仿宋" w:hint="eastAsia"/>
                <w:color w:val="000000"/>
                <w:sz w:val="24"/>
                <w:szCs w:val="24"/>
              </w:rPr>
              <w:t>1</w:t>
            </w:r>
            <w:r>
              <w:rPr>
                <w:rFonts w:eastAsia="仿宋"/>
                <w:color w:val="000000"/>
                <w:sz w:val="24"/>
                <w:szCs w:val="24"/>
              </w:rPr>
              <w:t>0</w:t>
            </w:r>
            <w:r>
              <w:rPr>
                <w:rFonts w:eastAsia="仿宋" w:hint="eastAsia"/>
                <w:color w:val="000000"/>
                <w:sz w:val="24"/>
                <w:szCs w:val="24"/>
              </w:rPr>
              <w:t>抽</w:t>
            </w:r>
            <w:r>
              <w:rPr>
                <w:rFonts w:eastAsia="仿宋" w:hint="eastAsia"/>
                <w:color w:val="000000"/>
                <w:sz w:val="24"/>
                <w:szCs w:val="24"/>
              </w:rPr>
              <w:t>1</w:t>
            </w:r>
            <w:r>
              <w:rPr>
                <w:rFonts w:eastAsia="仿宋" w:hint="eastAsia"/>
                <w:color w:val="000000"/>
                <w:sz w:val="24"/>
                <w:szCs w:val="24"/>
              </w:rPr>
              <w:t>）</w:t>
            </w:r>
          </w:p>
        </w:tc>
      </w:tr>
      <w:tr w:rsidR="00287491" w14:paraId="7DB7499F" w14:textId="77777777" w:rsidTr="00472753">
        <w:trPr>
          <w:jc w:val="center"/>
        </w:trPr>
        <w:tc>
          <w:tcPr>
            <w:tcW w:w="2180" w:type="dxa"/>
            <w:vAlign w:val="center"/>
          </w:tcPr>
          <w:p w14:paraId="35C7B9C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4A2EBA8B"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12</w:t>
            </w:r>
            <w:r>
              <w:rPr>
                <w:rFonts w:eastAsia="仿宋" w:hint="eastAsia"/>
                <w:color w:val="000000"/>
                <w:sz w:val="24"/>
                <w:szCs w:val="24"/>
              </w:rPr>
              <w:t>分钟</w:t>
            </w:r>
          </w:p>
        </w:tc>
      </w:tr>
      <w:tr w:rsidR="00287491" w14:paraId="1CE3463E" w14:textId="77777777" w:rsidTr="00472753">
        <w:trPr>
          <w:jc w:val="center"/>
        </w:trPr>
        <w:tc>
          <w:tcPr>
            <w:tcW w:w="2180" w:type="dxa"/>
            <w:vAlign w:val="center"/>
          </w:tcPr>
          <w:p w14:paraId="7B9064E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6D7AD8FD"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rPr>
              <w:t>言语功能训练</w:t>
            </w:r>
          </w:p>
        </w:tc>
      </w:tr>
      <w:tr w:rsidR="00287491" w14:paraId="688DACA0" w14:textId="77777777" w:rsidTr="00472753">
        <w:trPr>
          <w:jc w:val="center"/>
        </w:trPr>
        <w:tc>
          <w:tcPr>
            <w:tcW w:w="2180" w:type="dxa"/>
            <w:vAlign w:val="center"/>
          </w:tcPr>
          <w:p w14:paraId="560A7464"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6A1FFF2F"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3C1CE625" w14:textId="77777777" w:rsidTr="00472753">
        <w:trPr>
          <w:jc w:val="center"/>
        </w:trPr>
        <w:tc>
          <w:tcPr>
            <w:tcW w:w="2180" w:type="dxa"/>
            <w:vAlign w:val="center"/>
          </w:tcPr>
          <w:p w14:paraId="1E246E5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76A8B40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410F3687"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4131" w:type="dxa"/>
            <w:gridSpan w:val="2"/>
            <w:vAlign w:val="center"/>
          </w:tcPr>
          <w:p w14:paraId="7FABA5B1"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1896" w:type="dxa"/>
            <w:vAlign w:val="center"/>
          </w:tcPr>
          <w:p w14:paraId="7700708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66EA0DB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2BF2C51E" w14:textId="77777777" w:rsidTr="00472753">
        <w:trPr>
          <w:jc w:val="center"/>
        </w:trPr>
        <w:tc>
          <w:tcPr>
            <w:tcW w:w="2180" w:type="dxa"/>
            <w:vAlign w:val="center"/>
          </w:tcPr>
          <w:p w14:paraId="3BB5E9EA" w14:textId="77777777" w:rsidR="00287491" w:rsidRPr="00B52620" w:rsidRDefault="00287491" w:rsidP="00472753">
            <w:pPr>
              <w:pStyle w:val="2"/>
              <w:adjustRightInd w:val="0"/>
              <w:snapToGrid w:val="0"/>
              <w:spacing w:after="0"/>
              <w:ind w:leftChars="0" w:left="0" w:firstLineChars="0" w:firstLine="0"/>
              <w:jc w:val="center"/>
              <w:rPr>
                <w:rFonts w:eastAsia="仿宋"/>
                <w:bCs/>
                <w:color w:val="000000"/>
                <w:sz w:val="24"/>
                <w:szCs w:val="24"/>
              </w:rPr>
            </w:pPr>
            <w:r w:rsidRPr="00B52620">
              <w:rPr>
                <w:rFonts w:eastAsia="仿宋" w:hint="eastAsia"/>
                <w:bCs/>
                <w:color w:val="000000"/>
                <w:sz w:val="24"/>
                <w:szCs w:val="24"/>
              </w:rPr>
              <w:t>为老年人实施社区居家或</w:t>
            </w:r>
            <w:proofErr w:type="gramStart"/>
            <w:r w:rsidRPr="00B52620">
              <w:rPr>
                <w:rFonts w:eastAsia="仿宋" w:hint="eastAsia"/>
                <w:bCs/>
                <w:color w:val="000000"/>
                <w:sz w:val="24"/>
                <w:szCs w:val="24"/>
              </w:rPr>
              <w:t>医养机构</w:t>
            </w:r>
            <w:proofErr w:type="gramEnd"/>
            <w:r w:rsidRPr="00B52620">
              <w:rPr>
                <w:rFonts w:eastAsia="仿宋" w:hint="eastAsia"/>
                <w:bCs/>
                <w:color w:val="000000"/>
                <w:sz w:val="24"/>
                <w:szCs w:val="24"/>
              </w:rPr>
              <w:t>的</w:t>
            </w:r>
            <w:r>
              <w:rPr>
                <w:rFonts w:eastAsia="仿宋" w:hint="eastAsia"/>
                <w:bCs/>
                <w:color w:val="000000"/>
                <w:sz w:val="24"/>
                <w:szCs w:val="24"/>
              </w:rPr>
              <w:t>康复服务</w:t>
            </w:r>
            <w:r w:rsidRPr="00B52620">
              <w:rPr>
                <w:rFonts w:eastAsia="仿宋" w:hint="eastAsia"/>
                <w:bCs/>
                <w:color w:val="000000"/>
                <w:sz w:val="24"/>
                <w:szCs w:val="24"/>
              </w:rPr>
              <w:t>技能操作</w:t>
            </w:r>
          </w:p>
        </w:tc>
        <w:tc>
          <w:tcPr>
            <w:tcW w:w="1428" w:type="dxa"/>
            <w:vAlign w:val="center"/>
          </w:tcPr>
          <w:p w14:paraId="4CDB92FE" w14:textId="77777777" w:rsidR="00287491" w:rsidRDefault="00287491" w:rsidP="00472753">
            <w:pPr>
              <w:pStyle w:val="2"/>
              <w:spacing w:after="0"/>
              <w:ind w:leftChars="0" w:left="0" w:firstLineChars="0" w:firstLine="0"/>
              <w:jc w:val="center"/>
              <w:rPr>
                <w:rFonts w:eastAsia="仿宋"/>
                <w:color w:val="000000"/>
                <w:sz w:val="24"/>
                <w:szCs w:val="24"/>
              </w:rPr>
            </w:pPr>
            <w:proofErr w:type="gramStart"/>
            <w:r>
              <w:rPr>
                <w:rFonts w:eastAsia="仿宋" w:hint="eastAsia"/>
                <w:color w:val="000000"/>
                <w:sz w:val="24"/>
                <w:szCs w:val="24"/>
              </w:rPr>
              <w:t>子任务</w:t>
            </w:r>
            <w:proofErr w:type="gramEnd"/>
            <w:r>
              <w:rPr>
                <w:rFonts w:eastAsia="仿宋"/>
                <w:color w:val="000000"/>
                <w:sz w:val="24"/>
                <w:szCs w:val="24"/>
              </w:rPr>
              <w:t>3</w:t>
            </w:r>
          </w:p>
        </w:tc>
        <w:tc>
          <w:tcPr>
            <w:tcW w:w="2155" w:type="dxa"/>
            <w:vAlign w:val="center"/>
          </w:tcPr>
          <w:p w14:paraId="1EA30413" w14:textId="77777777" w:rsidR="00287491" w:rsidRPr="0082074A" w:rsidRDefault="00287491" w:rsidP="00472753">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rPr>
              <w:t>言语功能训练</w:t>
            </w:r>
          </w:p>
        </w:tc>
        <w:tc>
          <w:tcPr>
            <w:tcW w:w="4131" w:type="dxa"/>
            <w:gridSpan w:val="2"/>
            <w:vAlign w:val="center"/>
          </w:tcPr>
          <w:p w14:paraId="6EE012A8"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1.健康评估 老年人意识、言语功能、身心需求、操作环境</w:t>
            </w:r>
          </w:p>
          <w:p w14:paraId="2538BB5B"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2.康复计划 做好操作前准备</w:t>
            </w:r>
          </w:p>
          <w:p w14:paraId="0C786382"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3.任务实施 （1）核对解释（2）发音训练（3）命名训练（4）话语训练（5）整理用物（6）洗手记录</w:t>
            </w:r>
          </w:p>
          <w:p w14:paraId="018E36B7"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Ansi="仿宋" w:hint="eastAsia"/>
                <w:color w:val="000000"/>
                <w:sz w:val="24"/>
                <w:szCs w:val="24"/>
              </w:rPr>
              <w:lastRenderedPageBreak/>
              <w:t>4.综合评价 老年人满意度高，操作质量好，健康教育达成目标等</w:t>
            </w:r>
          </w:p>
        </w:tc>
        <w:tc>
          <w:tcPr>
            <w:tcW w:w="1896" w:type="dxa"/>
            <w:vAlign w:val="center"/>
          </w:tcPr>
          <w:p w14:paraId="47D5BEB5" w14:textId="77777777" w:rsidR="00287491" w:rsidRPr="0082074A" w:rsidRDefault="00287491" w:rsidP="00472753">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lastRenderedPageBreak/>
              <w:t>1.操作者仪表得体，表达流畅</w:t>
            </w:r>
          </w:p>
          <w:p w14:paraId="6E01F062" w14:textId="77777777" w:rsidR="00287491" w:rsidRPr="0082074A" w:rsidRDefault="00287491" w:rsidP="00472753">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t>2.用物准备齐全无误</w:t>
            </w:r>
          </w:p>
          <w:p w14:paraId="5B6FC19B" w14:textId="77777777" w:rsidR="00287491" w:rsidRPr="0082074A" w:rsidRDefault="00287491" w:rsidP="00472753">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t>3.操作规范、流畅、安全、有效</w:t>
            </w:r>
          </w:p>
          <w:p w14:paraId="696347A0" w14:textId="77777777" w:rsidR="00287491" w:rsidRPr="0082074A" w:rsidRDefault="00287491" w:rsidP="00472753">
            <w:pPr>
              <w:pStyle w:val="2"/>
              <w:spacing w:after="0"/>
              <w:ind w:leftChars="0" w:left="0" w:firstLineChars="0" w:firstLine="0"/>
              <w:rPr>
                <w:rFonts w:ascii="仿宋_GB2312" w:eastAsia="仿宋_GB2312"/>
                <w:color w:val="000000"/>
                <w:sz w:val="24"/>
                <w:szCs w:val="24"/>
              </w:rPr>
            </w:pPr>
            <w:r w:rsidRPr="0082074A">
              <w:rPr>
                <w:rFonts w:ascii="仿宋_GB2312" w:eastAsia="仿宋_GB2312" w:hint="eastAsia"/>
                <w:color w:val="000000"/>
                <w:sz w:val="24"/>
                <w:szCs w:val="24"/>
              </w:rPr>
              <w:lastRenderedPageBreak/>
              <w:t>4.沟通有效，</w:t>
            </w:r>
            <w:r w:rsidRPr="0082074A">
              <w:rPr>
                <w:rFonts w:ascii="仿宋_GB2312" w:eastAsia="仿宋_GB2312" w:hAnsi="仿宋" w:hint="eastAsia"/>
                <w:color w:val="000000"/>
                <w:sz w:val="24"/>
                <w:szCs w:val="24"/>
              </w:rPr>
              <w:t>注重</w:t>
            </w:r>
            <w:r w:rsidRPr="0082074A">
              <w:rPr>
                <w:rFonts w:ascii="仿宋_GB2312" w:eastAsia="仿宋_GB2312" w:hint="eastAsia"/>
                <w:color w:val="000000"/>
                <w:sz w:val="24"/>
                <w:szCs w:val="24"/>
              </w:rPr>
              <w:t>人文关怀，具有</w:t>
            </w:r>
            <w:proofErr w:type="gramStart"/>
            <w:r w:rsidRPr="0082074A">
              <w:rPr>
                <w:rFonts w:ascii="仿宋_GB2312" w:eastAsia="仿宋_GB2312" w:hint="eastAsia"/>
                <w:color w:val="000000"/>
                <w:sz w:val="24"/>
                <w:szCs w:val="24"/>
              </w:rPr>
              <w:t>同理心</w:t>
            </w:r>
            <w:proofErr w:type="gramEnd"/>
          </w:p>
        </w:tc>
        <w:tc>
          <w:tcPr>
            <w:tcW w:w="1508" w:type="dxa"/>
            <w:vAlign w:val="center"/>
          </w:tcPr>
          <w:p w14:paraId="20BFA9AE"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lastRenderedPageBreak/>
              <w:t>1.健康评估（30%）</w:t>
            </w:r>
          </w:p>
          <w:p w14:paraId="73DD48E8"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2.康复计划（10%）</w:t>
            </w:r>
          </w:p>
          <w:p w14:paraId="0B42DE2D" w14:textId="77777777" w:rsidR="00287491" w:rsidRPr="0082074A" w:rsidRDefault="00287491" w:rsidP="00472753">
            <w:pPr>
              <w:pStyle w:val="2"/>
              <w:spacing w:after="0"/>
              <w:ind w:leftChars="0" w:left="0" w:firstLineChars="0" w:firstLine="0"/>
              <w:rPr>
                <w:rFonts w:ascii="仿宋_GB2312" w:eastAsia="仿宋_GB2312"/>
                <w:color w:val="000000"/>
                <w:sz w:val="24"/>
              </w:rPr>
            </w:pPr>
            <w:r w:rsidRPr="0082074A">
              <w:rPr>
                <w:rFonts w:ascii="仿宋_GB2312" w:eastAsia="仿宋_GB2312" w:hint="eastAsia"/>
                <w:color w:val="000000"/>
                <w:sz w:val="24"/>
              </w:rPr>
              <w:t>3.任务实施（45%）</w:t>
            </w:r>
          </w:p>
          <w:p w14:paraId="1F521B6C" w14:textId="77777777" w:rsidR="00287491" w:rsidRPr="0082074A" w:rsidRDefault="00287491" w:rsidP="00472753">
            <w:pPr>
              <w:pStyle w:val="2"/>
              <w:spacing w:after="0"/>
              <w:ind w:leftChars="0" w:left="0" w:firstLineChars="0" w:firstLine="0"/>
              <w:rPr>
                <w:rFonts w:ascii="仿宋_GB2312" w:eastAsia="仿宋_GB2312" w:hAnsi="仿宋"/>
                <w:color w:val="000000"/>
                <w:sz w:val="24"/>
                <w:szCs w:val="24"/>
              </w:rPr>
            </w:pPr>
            <w:r w:rsidRPr="0082074A">
              <w:rPr>
                <w:rFonts w:ascii="仿宋_GB2312" w:eastAsia="仿宋_GB2312" w:hint="eastAsia"/>
                <w:color w:val="000000"/>
                <w:sz w:val="24"/>
              </w:rPr>
              <w:lastRenderedPageBreak/>
              <w:t>4.综合评价（15%）</w:t>
            </w:r>
          </w:p>
        </w:tc>
      </w:tr>
      <w:tr w:rsidR="00287491" w14:paraId="7D7182DA" w14:textId="77777777" w:rsidTr="00472753">
        <w:trPr>
          <w:jc w:val="center"/>
        </w:trPr>
        <w:tc>
          <w:tcPr>
            <w:tcW w:w="2180" w:type="dxa"/>
            <w:vMerge w:val="restart"/>
            <w:vAlign w:val="center"/>
          </w:tcPr>
          <w:p w14:paraId="1B80E34C"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lastRenderedPageBreak/>
              <w:t>赛项技术规范</w:t>
            </w:r>
          </w:p>
        </w:tc>
        <w:tc>
          <w:tcPr>
            <w:tcW w:w="3627" w:type="dxa"/>
            <w:gridSpan w:val="3"/>
            <w:vAlign w:val="center"/>
          </w:tcPr>
          <w:p w14:paraId="3A9C9474"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23F808AC"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3E26FF6A" w14:textId="77777777" w:rsidTr="00472753">
        <w:trPr>
          <w:jc w:val="center"/>
        </w:trPr>
        <w:tc>
          <w:tcPr>
            <w:tcW w:w="2180" w:type="dxa"/>
            <w:vMerge/>
            <w:vAlign w:val="center"/>
          </w:tcPr>
          <w:p w14:paraId="06B5D34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0876AB1A"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4B8EBE4A" w14:textId="77777777" w:rsidR="00287491" w:rsidRPr="003A615E"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p>
        </w:tc>
      </w:tr>
      <w:tr w:rsidR="00287491" w14:paraId="6BF8F550" w14:textId="77777777" w:rsidTr="00472753">
        <w:trPr>
          <w:jc w:val="center"/>
        </w:trPr>
        <w:tc>
          <w:tcPr>
            <w:tcW w:w="2180" w:type="dxa"/>
            <w:vAlign w:val="center"/>
          </w:tcPr>
          <w:p w14:paraId="792159E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0F81D473"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02BFECD0"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1.</w:t>
            </w: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7ECA169"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2.</w:t>
            </w:r>
            <w:r w:rsidRPr="003A615E">
              <w:rPr>
                <w:rFonts w:eastAsia="仿宋" w:hint="eastAsia"/>
                <w:color w:val="000000"/>
                <w:sz w:val="24"/>
                <w:szCs w:val="24"/>
              </w:rPr>
              <w:t>赛项材料设备</w:t>
            </w:r>
            <w:r>
              <w:rPr>
                <w:rFonts w:eastAsia="仿宋" w:hint="eastAsia"/>
                <w:color w:val="000000"/>
                <w:sz w:val="24"/>
                <w:szCs w:val="24"/>
              </w:rPr>
              <w:t>：详见竞赛规程中《竞赛物品清单》</w:t>
            </w:r>
          </w:p>
        </w:tc>
      </w:tr>
      <w:tr w:rsidR="00287491" w14:paraId="22FB4688" w14:textId="77777777" w:rsidTr="00472753">
        <w:trPr>
          <w:jc w:val="center"/>
        </w:trPr>
        <w:tc>
          <w:tcPr>
            <w:tcW w:w="2180" w:type="dxa"/>
            <w:vAlign w:val="center"/>
          </w:tcPr>
          <w:p w14:paraId="48E7E96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03F32C68" w14:textId="77777777" w:rsidR="00287491" w:rsidRDefault="00287491" w:rsidP="00472753">
            <w:pPr>
              <w:pStyle w:val="2"/>
              <w:spacing w:after="0"/>
              <w:ind w:leftChars="0" w:left="0" w:firstLineChars="0" w:firstLine="0"/>
              <w:rPr>
                <w:rFonts w:eastAsia="仿宋"/>
                <w:color w:val="000000"/>
                <w:sz w:val="24"/>
                <w:szCs w:val="24"/>
              </w:rPr>
            </w:pPr>
          </w:p>
        </w:tc>
      </w:tr>
    </w:tbl>
    <w:p w14:paraId="1CCDA474" w14:textId="77777777" w:rsidR="00287491" w:rsidRDefault="00287491" w:rsidP="00287491"/>
    <w:p w14:paraId="391A699B" w14:textId="77777777" w:rsidR="00287491" w:rsidRPr="0031519D" w:rsidRDefault="00287491" w:rsidP="00287491">
      <w:pPr>
        <w:jc w:val="center"/>
        <w:rPr>
          <w:rFonts w:ascii="仿宋_GB2312" w:eastAsia="仿宋_GB2312"/>
          <w:b/>
          <w:bCs/>
          <w:sz w:val="28"/>
          <w:szCs w:val="28"/>
        </w:rPr>
      </w:pPr>
      <w:bookmarkStart w:id="1" w:name="_Hlk132546729"/>
      <w:r w:rsidRPr="0031519D">
        <w:rPr>
          <w:rFonts w:ascii="仿宋_GB2312" w:eastAsia="仿宋_GB2312" w:hint="eastAsia"/>
          <w:b/>
          <w:bCs/>
          <w:sz w:val="28"/>
          <w:szCs w:val="28"/>
        </w:rPr>
        <w:t>模块</w:t>
      </w:r>
      <w:proofErr w:type="gramStart"/>
      <w:r w:rsidRPr="0031519D">
        <w:rPr>
          <w:rFonts w:ascii="仿宋_GB2312" w:eastAsia="仿宋_GB2312" w:hint="eastAsia"/>
          <w:b/>
          <w:bCs/>
          <w:sz w:val="28"/>
          <w:szCs w:val="28"/>
        </w:rPr>
        <w:t>四健康</w:t>
      </w:r>
      <w:proofErr w:type="gramEnd"/>
      <w:r w:rsidRPr="0031519D">
        <w:rPr>
          <w:rFonts w:ascii="仿宋_GB2312" w:eastAsia="仿宋_GB2312" w:hint="eastAsia"/>
          <w:b/>
          <w:bCs/>
          <w:sz w:val="28"/>
          <w:szCs w:val="28"/>
        </w:rPr>
        <w:t>保健——更新健康档案和健康指导</w:t>
      </w:r>
      <w:proofErr w:type="gramStart"/>
      <w:r w:rsidRPr="0031519D">
        <w:rPr>
          <w:rFonts w:ascii="仿宋_GB2312" w:eastAsia="仿宋_GB2312" w:hint="eastAsia"/>
          <w:b/>
          <w:bCs/>
          <w:sz w:val="28"/>
          <w:szCs w:val="28"/>
        </w:rPr>
        <w:t>书</w:t>
      </w:r>
      <w:proofErr w:type="gramEnd"/>
      <w:r w:rsidRPr="0031519D">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287491" w14:paraId="206AAB37" w14:textId="77777777" w:rsidTr="00472753">
        <w:trPr>
          <w:jc w:val="center"/>
        </w:trPr>
        <w:tc>
          <w:tcPr>
            <w:tcW w:w="2180" w:type="dxa"/>
            <w:vAlign w:val="center"/>
          </w:tcPr>
          <w:p w14:paraId="45523AB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3627" w:type="dxa"/>
            <w:gridSpan w:val="3"/>
            <w:vAlign w:val="center"/>
          </w:tcPr>
          <w:p w14:paraId="7EA395C2"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模块</w:t>
            </w:r>
            <w:r>
              <w:rPr>
                <w:rFonts w:eastAsia="仿宋"/>
                <w:color w:val="000000"/>
                <w:sz w:val="24"/>
                <w:szCs w:val="24"/>
              </w:rPr>
              <w:t>4</w:t>
            </w:r>
          </w:p>
        </w:tc>
        <w:tc>
          <w:tcPr>
            <w:tcW w:w="3827" w:type="dxa"/>
            <w:vAlign w:val="center"/>
          </w:tcPr>
          <w:p w14:paraId="64B5296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3664" w:type="dxa"/>
            <w:gridSpan w:val="2"/>
            <w:vAlign w:val="center"/>
          </w:tcPr>
          <w:p w14:paraId="15029DC1"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hint="eastAsia"/>
                <w:color w:val="000000"/>
                <w:sz w:val="24"/>
                <w:szCs w:val="24"/>
              </w:rPr>
              <w:t>GZ076</w:t>
            </w:r>
          </w:p>
        </w:tc>
      </w:tr>
      <w:tr w:rsidR="00287491" w14:paraId="07861287" w14:textId="77777777" w:rsidTr="00472753">
        <w:trPr>
          <w:jc w:val="center"/>
        </w:trPr>
        <w:tc>
          <w:tcPr>
            <w:tcW w:w="2180" w:type="dxa"/>
            <w:vAlign w:val="center"/>
          </w:tcPr>
          <w:p w14:paraId="3737160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3627" w:type="dxa"/>
            <w:gridSpan w:val="3"/>
            <w:vAlign w:val="center"/>
          </w:tcPr>
          <w:p w14:paraId="5753E09B" w14:textId="77777777" w:rsidR="00287491" w:rsidRDefault="00287491" w:rsidP="00472753">
            <w:pPr>
              <w:pStyle w:val="2"/>
              <w:spacing w:after="0"/>
              <w:ind w:leftChars="0" w:left="0" w:firstLineChars="0" w:firstLine="0"/>
              <w:jc w:val="center"/>
              <w:rPr>
                <w:rFonts w:eastAsia="仿宋"/>
                <w:color w:val="000000"/>
                <w:sz w:val="24"/>
                <w:szCs w:val="24"/>
              </w:rPr>
            </w:pPr>
            <w:r w:rsidRPr="009A3273">
              <w:rPr>
                <w:rFonts w:ascii="仿宋" w:eastAsia="仿宋" w:hAnsi="仿宋" w:hint="eastAsia"/>
                <w:color w:val="000000"/>
                <w:sz w:val="24"/>
                <w:szCs w:val="24"/>
              </w:rPr>
              <w:t>健康保健</w:t>
            </w:r>
          </w:p>
        </w:tc>
        <w:tc>
          <w:tcPr>
            <w:tcW w:w="3827" w:type="dxa"/>
            <w:vAlign w:val="center"/>
          </w:tcPr>
          <w:p w14:paraId="47DC75A5"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数量</w:t>
            </w:r>
          </w:p>
        </w:tc>
        <w:tc>
          <w:tcPr>
            <w:tcW w:w="3664" w:type="dxa"/>
            <w:gridSpan w:val="2"/>
            <w:vAlign w:val="center"/>
          </w:tcPr>
          <w:p w14:paraId="6F9A24E3" w14:textId="77777777" w:rsidR="00287491" w:rsidRDefault="00287491" w:rsidP="00472753">
            <w:pPr>
              <w:pStyle w:val="2"/>
              <w:spacing w:after="0"/>
              <w:ind w:leftChars="0" w:left="0" w:firstLineChars="0" w:firstLine="0"/>
              <w:jc w:val="center"/>
              <w:rPr>
                <w:rFonts w:eastAsia="仿宋"/>
                <w:color w:val="000000"/>
                <w:sz w:val="24"/>
                <w:szCs w:val="24"/>
              </w:rPr>
            </w:pPr>
            <w:r>
              <w:rPr>
                <w:rFonts w:eastAsia="仿宋"/>
                <w:color w:val="000000"/>
                <w:sz w:val="24"/>
                <w:szCs w:val="24"/>
              </w:rPr>
              <w:t>2</w:t>
            </w:r>
            <w:r>
              <w:rPr>
                <w:rFonts w:eastAsia="仿宋" w:hint="eastAsia"/>
                <w:color w:val="000000"/>
                <w:sz w:val="24"/>
                <w:szCs w:val="24"/>
              </w:rPr>
              <w:t>（抽取案例）</w:t>
            </w:r>
          </w:p>
        </w:tc>
      </w:tr>
      <w:tr w:rsidR="00287491" w14:paraId="77D70833" w14:textId="77777777" w:rsidTr="00472753">
        <w:trPr>
          <w:jc w:val="center"/>
        </w:trPr>
        <w:tc>
          <w:tcPr>
            <w:tcW w:w="2180" w:type="dxa"/>
            <w:vAlign w:val="center"/>
          </w:tcPr>
          <w:p w14:paraId="3D81747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118" w:type="dxa"/>
            <w:gridSpan w:val="6"/>
            <w:vAlign w:val="center"/>
          </w:tcPr>
          <w:p w14:paraId="2A5E1EF9" w14:textId="77777777" w:rsidR="00287491" w:rsidRDefault="00287491" w:rsidP="00472753">
            <w:pPr>
              <w:pStyle w:val="2"/>
              <w:spacing w:after="0"/>
              <w:ind w:leftChars="0" w:left="0" w:firstLineChars="0" w:firstLine="0"/>
              <w:rPr>
                <w:rFonts w:eastAsia="仿宋_GB2312"/>
                <w:color w:val="000000"/>
                <w:sz w:val="24"/>
                <w:szCs w:val="24"/>
              </w:rPr>
            </w:pPr>
            <w:r>
              <w:rPr>
                <w:rFonts w:eastAsia="仿宋"/>
                <w:color w:val="000000"/>
                <w:sz w:val="24"/>
                <w:szCs w:val="24"/>
              </w:rPr>
              <w:t>40</w:t>
            </w:r>
            <w:r>
              <w:rPr>
                <w:rFonts w:eastAsia="仿宋" w:hint="eastAsia"/>
                <w:color w:val="000000"/>
                <w:sz w:val="24"/>
                <w:szCs w:val="24"/>
              </w:rPr>
              <w:t>分钟</w:t>
            </w:r>
          </w:p>
        </w:tc>
      </w:tr>
      <w:tr w:rsidR="00287491" w14:paraId="4C93D6ED" w14:textId="77777777" w:rsidTr="00472753">
        <w:trPr>
          <w:jc w:val="center"/>
        </w:trPr>
        <w:tc>
          <w:tcPr>
            <w:tcW w:w="2180" w:type="dxa"/>
            <w:vAlign w:val="center"/>
          </w:tcPr>
          <w:p w14:paraId="0F629340"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118" w:type="dxa"/>
            <w:gridSpan w:val="6"/>
            <w:vAlign w:val="center"/>
          </w:tcPr>
          <w:p w14:paraId="53B7C881" w14:textId="77777777" w:rsidR="00287491" w:rsidRDefault="00287491" w:rsidP="00472753">
            <w:pPr>
              <w:pStyle w:val="2"/>
              <w:spacing w:after="0"/>
              <w:ind w:leftChars="0" w:left="0" w:firstLineChars="0" w:firstLine="0"/>
              <w:rPr>
                <w:rFonts w:eastAsia="仿宋"/>
                <w:color w:val="000000"/>
                <w:sz w:val="24"/>
                <w:szCs w:val="24"/>
              </w:rPr>
            </w:pPr>
            <w:r w:rsidRPr="009A3273">
              <w:rPr>
                <w:rFonts w:ascii="仿宋" w:eastAsia="仿宋" w:hAnsi="仿宋" w:cstheme="minorBidi" w:hint="eastAsia"/>
                <w:color w:val="000000"/>
                <w:sz w:val="24"/>
                <w:szCs w:val="24"/>
              </w:rPr>
              <w:t>更新健康档案和健康指导书书写</w:t>
            </w:r>
          </w:p>
        </w:tc>
      </w:tr>
      <w:tr w:rsidR="00287491" w14:paraId="450DFDB9" w14:textId="77777777" w:rsidTr="00472753">
        <w:trPr>
          <w:jc w:val="center"/>
        </w:trPr>
        <w:tc>
          <w:tcPr>
            <w:tcW w:w="2180" w:type="dxa"/>
            <w:vAlign w:val="center"/>
          </w:tcPr>
          <w:p w14:paraId="5EA928AC"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职业要素</w:t>
            </w:r>
          </w:p>
        </w:tc>
        <w:tc>
          <w:tcPr>
            <w:tcW w:w="11118" w:type="dxa"/>
            <w:gridSpan w:val="6"/>
            <w:vAlign w:val="center"/>
          </w:tcPr>
          <w:p w14:paraId="1A8A41E0"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sym w:font="Wingdings 2" w:char="0052"/>
            </w:r>
            <w:r>
              <w:rPr>
                <w:rFonts w:eastAsia="仿宋" w:hint="eastAsia"/>
                <w:color w:val="000000"/>
                <w:sz w:val="24"/>
                <w:szCs w:val="24"/>
              </w:rPr>
              <w:t>基本专业素养</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专业实践技能</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协调协作能力</w:t>
            </w:r>
            <w:r>
              <w:rPr>
                <w:rFonts w:eastAsia="仿宋" w:hint="eastAsia"/>
                <w:color w:val="000000"/>
                <w:sz w:val="24"/>
                <w:szCs w:val="24"/>
              </w:rPr>
              <w:t xml:space="preserve">  </w:t>
            </w:r>
            <w:r>
              <w:rPr>
                <w:rFonts w:eastAsia="仿宋" w:hint="eastAsia"/>
                <w:color w:val="000000"/>
                <w:sz w:val="24"/>
                <w:szCs w:val="24"/>
              </w:rPr>
              <w:sym w:font="Wingdings 2" w:char="0052"/>
            </w:r>
            <w:r>
              <w:rPr>
                <w:rFonts w:eastAsia="仿宋" w:hint="eastAsia"/>
                <w:color w:val="000000"/>
                <w:sz w:val="24"/>
                <w:szCs w:val="24"/>
              </w:rPr>
              <w:t>持续发展能力</w:t>
            </w:r>
          </w:p>
        </w:tc>
      </w:tr>
      <w:tr w:rsidR="00287491" w14:paraId="368D41AF" w14:textId="77777777" w:rsidTr="00472753">
        <w:trPr>
          <w:jc w:val="center"/>
        </w:trPr>
        <w:tc>
          <w:tcPr>
            <w:tcW w:w="2180" w:type="dxa"/>
            <w:vAlign w:val="center"/>
          </w:tcPr>
          <w:p w14:paraId="44CB89C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具体任务要求</w:t>
            </w:r>
          </w:p>
        </w:tc>
        <w:tc>
          <w:tcPr>
            <w:tcW w:w="1428" w:type="dxa"/>
            <w:vAlign w:val="center"/>
          </w:tcPr>
          <w:p w14:paraId="4F70B25D"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rPr>
              <w:t>子任务</w:t>
            </w:r>
            <w:proofErr w:type="gramEnd"/>
            <w:r>
              <w:rPr>
                <w:rFonts w:eastAsia="仿宋" w:hint="eastAsia"/>
                <w:b/>
                <w:color w:val="000000"/>
                <w:sz w:val="24"/>
                <w:szCs w:val="24"/>
              </w:rPr>
              <w:t>序号</w:t>
            </w:r>
          </w:p>
        </w:tc>
        <w:tc>
          <w:tcPr>
            <w:tcW w:w="2155" w:type="dxa"/>
            <w:vAlign w:val="center"/>
          </w:tcPr>
          <w:p w14:paraId="3177804A"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任务要求</w:t>
            </w:r>
          </w:p>
        </w:tc>
        <w:tc>
          <w:tcPr>
            <w:tcW w:w="3871" w:type="dxa"/>
            <w:gridSpan w:val="2"/>
            <w:vAlign w:val="center"/>
          </w:tcPr>
          <w:p w14:paraId="50815CF1"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操作过程</w:t>
            </w:r>
          </w:p>
        </w:tc>
        <w:tc>
          <w:tcPr>
            <w:tcW w:w="2156" w:type="dxa"/>
            <w:vAlign w:val="center"/>
          </w:tcPr>
          <w:p w14:paraId="0DD75D06"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考核点</w:t>
            </w:r>
          </w:p>
        </w:tc>
        <w:tc>
          <w:tcPr>
            <w:tcW w:w="1508" w:type="dxa"/>
            <w:vAlign w:val="center"/>
          </w:tcPr>
          <w:p w14:paraId="1A186FFF"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评价标准</w:t>
            </w:r>
          </w:p>
        </w:tc>
      </w:tr>
      <w:tr w:rsidR="00287491" w14:paraId="66ECD75E" w14:textId="77777777" w:rsidTr="00472753">
        <w:trPr>
          <w:jc w:val="center"/>
        </w:trPr>
        <w:tc>
          <w:tcPr>
            <w:tcW w:w="2180" w:type="dxa"/>
            <w:vAlign w:val="center"/>
          </w:tcPr>
          <w:p w14:paraId="641DAB51" w14:textId="77777777" w:rsidR="00287491" w:rsidRPr="00B75E87" w:rsidRDefault="00287491" w:rsidP="00472753">
            <w:pPr>
              <w:pStyle w:val="2"/>
              <w:adjustRightInd w:val="0"/>
              <w:snapToGrid w:val="0"/>
              <w:spacing w:after="0"/>
              <w:ind w:leftChars="0" w:left="0" w:firstLineChars="0" w:firstLine="0"/>
              <w:jc w:val="center"/>
              <w:rPr>
                <w:rFonts w:ascii="仿宋_GB2312" w:eastAsia="仿宋_GB2312"/>
                <w:bCs/>
                <w:color w:val="000000"/>
                <w:sz w:val="24"/>
                <w:szCs w:val="24"/>
              </w:rPr>
            </w:pPr>
            <w:r w:rsidRPr="00B75E87">
              <w:rPr>
                <w:rFonts w:ascii="仿宋_GB2312" w:eastAsia="仿宋_GB2312" w:hint="eastAsia"/>
                <w:bCs/>
                <w:color w:val="000000"/>
                <w:sz w:val="24"/>
                <w:szCs w:val="24"/>
              </w:rPr>
              <w:t>为老年人</w:t>
            </w:r>
            <w:r w:rsidRPr="00B75E87">
              <w:rPr>
                <w:rFonts w:ascii="仿宋_GB2312" w:eastAsia="仿宋_GB2312" w:hAnsi="仿宋" w:cstheme="minorBidi" w:hint="eastAsia"/>
                <w:color w:val="000000"/>
                <w:sz w:val="24"/>
                <w:szCs w:val="24"/>
              </w:rPr>
              <w:t>更新健康档案和健康指导书书写</w:t>
            </w:r>
          </w:p>
        </w:tc>
        <w:tc>
          <w:tcPr>
            <w:tcW w:w="1428" w:type="dxa"/>
            <w:vAlign w:val="center"/>
          </w:tcPr>
          <w:p w14:paraId="61422CF9" w14:textId="77777777" w:rsidR="00287491" w:rsidRPr="00B75E87" w:rsidRDefault="00287491" w:rsidP="00472753">
            <w:pPr>
              <w:pStyle w:val="2"/>
              <w:spacing w:after="0"/>
              <w:ind w:leftChars="0" w:left="0" w:firstLineChars="0" w:firstLine="0"/>
              <w:rPr>
                <w:rFonts w:ascii="仿宋_GB2312" w:eastAsia="仿宋_GB2312"/>
                <w:color w:val="000000"/>
                <w:sz w:val="24"/>
                <w:szCs w:val="24"/>
              </w:rPr>
            </w:pPr>
            <w:r w:rsidRPr="00B75E87">
              <w:rPr>
                <w:rFonts w:ascii="仿宋_GB2312" w:eastAsia="仿宋_GB2312" w:hint="eastAsia"/>
                <w:color w:val="000000"/>
                <w:sz w:val="24"/>
                <w:szCs w:val="24"/>
              </w:rPr>
              <w:t>4</w:t>
            </w:r>
          </w:p>
        </w:tc>
        <w:tc>
          <w:tcPr>
            <w:tcW w:w="2155" w:type="dxa"/>
            <w:vAlign w:val="center"/>
          </w:tcPr>
          <w:p w14:paraId="42C43189" w14:textId="77777777" w:rsidR="00287491" w:rsidRPr="00B75E87" w:rsidRDefault="00287491" w:rsidP="00472753">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更新健康档案和健康指导书书写</w:t>
            </w:r>
          </w:p>
        </w:tc>
        <w:tc>
          <w:tcPr>
            <w:tcW w:w="3871" w:type="dxa"/>
            <w:gridSpan w:val="2"/>
            <w:vAlign w:val="center"/>
          </w:tcPr>
          <w:p w14:paraId="7BAD2FE1" w14:textId="77777777" w:rsidR="00287491" w:rsidRPr="00B75E87" w:rsidRDefault="00287491" w:rsidP="00472753">
            <w:pPr>
              <w:pStyle w:val="2"/>
              <w:spacing w:after="0"/>
              <w:ind w:leftChars="0" w:left="0" w:firstLineChars="0" w:firstLine="0"/>
              <w:rPr>
                <w:rFonts w:ascii="仿宋_GB2312" w:eastAsia="仿宋_GB2312"/>
                <w:color w:val="000000"/>
                <w:sz w:val="24"/>
                <w:szCs w:val="24"/>
              </w:rPr>
            </w:pPr>
            <w:r w:rsidRPr="00B75E87">
              <w:rPr>
                <w:rFonts w:ascii="仿宋_GB2312" w:eastAsia="仿宋_GB2312" w:hAnsi="仿宋" w:cstheme="minorBidi" w:hint="eastAsia"/>
                <w:color w:val="000000"/>
                <w:sz w:val="24"/>
                <w:szCs w:val="24"/>
              </w:rPr>
              <w:t>根据案例和操作中的实际情况为老年人更新健康档案并完成健康指导书书写</w:t>
            </w:r>
          </w:p>
        </w:tc>
        <w:tc>
          <w:tcPr>
            <w:tcW w:w="2156" w:type="dxa"/>
            <w:vAlign w:val="center"/>
          </w:tcPr>
          <w:p w14:paraId="3E12C625" w14:textId="77777777" w:rsidR="00287491" w:rsidRPr="00B75E87" w:rsidRDefault="00287491" w:rsidP="00472753">
            <w:pPr>
              <w:pStyle w:val="2"/>
              <w:spacing w:after="0"/>
              <w:ind w:leftChars="0" w:left="0" w:firstLineChars="0" w:firstLine="0"/>
              <w:rPr>
                <w:rFonts w:ascii="仿宋_GB2312" w:eastAsia="仿宋_GB2312" w:hAnsi="仿宋"/>
                <w:color w:val="000000"/>
                <w:sz w:val="24"/>
                <w:szCs w:val="24"/>
              </w:rPr>
            </w:pPr>
            <w:r w:rsidRPr="00B75E87">
              <w:rPr>
                <w:rFonts w:ascii="仿宋_GB2312" w:eastAsia="仿宋_GB2312" w:hAnsi="仿宋" w:hint="eastAsia"/>
                <w:color w:val="000000"/>
                <w:sz w:val="24"/>
                <w:szCs w:val="24"/>
              </w:rPr>
              <w:t>书写材料直观性、功能性、持久性、经济性、服务工作导向、社会接受度、环境保护和适宜</w:t>
            </w:r>
            <w:r w:rsidRPr="00B75E87">
              <w:rPr>
                <w:rFonts w:ascii="仿宋_GB2312" w:eastAsia="仿宋_GB2312" w:hAnsi="仿宋" w:hint="eastAsia"/>
                <w:color w:val="000000"/>
                <w:sz w:val="24"/>
                <w:szCs w:val="24"/>
              </w:rPr>
              <w:lastRenderedPageBreak/>
              <w:t>性、创造性等</w:t>
            </w:r>
          </w:p>
        </w:tc>
        <w:tc>
          <w:tcPr>
            <w:tcW w:w="1508" w:type="dxa"/>
            <w:vAlign w:val="center"/>
          </w:tcPr>
          <w:p w14:paraId="71485992" w14:textId="77777777" w:rsidR="00287491" w:rsidRPr="00B75E87" w:rsidRDefault="00287491" w:rsidP="00472753">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lastRenderedPageBreak/>
              <w:t>1.健康档案更新</w:t>
            </w:r>
            <w:r>
              <w:rPr>
                <w:rFonts w:ascii="仿宋_GB2312" w:eastAsia="仿宋_GB2312" w:hAnsi="仿宋" w:hint="eastAsia"/>
                <w:color w:val="000000"/>
                <w:sz w:val="24"/>
                <w:szCs w:val="24"/>
              </w:rPr>
              <w:t>（</w:t>
            </w:r>
            <w:r w:rsidRPr="00B75E87">
              <w:rPr>
                <w:rFonts w:ascii="仿宋_GB2312" w:eastAsia="仿宋_GB2312" w:hAnsi="仿宋" w:hint="eastAsia"/>
                <w:color w:val="000000"/>
                <w:sz w:val="24"/>
                <w:szCs w:val="24"/>
              </w:rPr>
              <w:t>20%）</w:t>
            </w:r>
          </w:p>
          <w:p w14:paraId="7FA137F6" w14:textId="77777777" w:rsidR="00287491" w:rsidRPr="00B75E87" w:rsidRDefault="00287491" w:rsidP="00472753">
            <w:pPr>
              <w:pStyle w:val="2"/>
              <w:spacing w:after="0"/>
              <w:ind w:leftChars="0" w:left="0" w:firstLineChars="0" w:firstLine="0"/>
              <w:jc w:val="left"/>
              <w:rPr>
                <w:rFonts w:ascii="仿宋_GB2312" w:eastAsia="仿宋_GB2312" w:hAnsi="仿宋"/>
                <w:color w:val="000000"/>
                <w:sz w:val="24"/>
                <w:szCs w:val="24"/>
              </w:rPr>
            </w:pPr>
            <w:r w:rsidRPr="00B75E87">
              <w:rPr>
                <w:rFonts w:ascii="仿宋_GB2312" w:eastAsia="仿宋_GB2312" w:hAnsi="仿宋" w:hint="eastAsia"/>
                <w:color w:val="000000"/>
                <w:sz w:val="24"/>
                <w:szCs w:val="24"/>
              </w:rPr>
              <w:t>2.健康指导书书写（80%）</w:t>
            </w:r>
          </w:p>
        </w:tc>
      </w:tr>
      <w:tr w:rsidR="00287491" w14:paraId="1752B632" w14:textId="77777777" w:rsidTr="00472753">
        <w:trPr>
          <w:jc w:val="center"/>
        </w:trPr>
        <w:tc>
          <w:tcPr>
            <w:tcW w:w="2180" w:type="dxa"/>
            <w:vMerge w:val="restart"/>
            <w:vAlign w:val="center"/>
          </w:tcPr>
          <w:p w14:paraId="270F2CDB"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赛项技术规范</w:t>
            </w:r>
          </w:p>
        </w:tc>
        <w:tc>
          <w:tcPr>
            <w:tcW w:w="3627" w:type="dxa"/>
            <w:gridSpan w:val="3"/>
            <w:vAlign w:val="center"/>
          </w:tcPr>
          <w:p w14:paraId="0C38A321"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涉及专业教学要求</w:t>
            </w:r>
          </w:p>
        </w:tc>
        <w:tc>
          <w:tcPr>
            <w:tcW w:w="7491" w:type="dxa"/>
            <w:gridSpan w:val="3"/>
            <w:vAlign w:val="center"/>
          </w:tcPr>
          <w:p w14:paraId="73D6ED18"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掌握常用老年</w:t>
            </w:r>
            <w:r>
              <w:rPr>
                <w:rFonts w:eastAsia="仿宋" w:hint="eastAsia"/>
                <w:color w:val="000000"/>
                <w:sz w:val="24"/>
                <w:szCs w:val="24"/>
              </w:rPr>
              <w:t>护理保健相关</w:t>
            </w:r>
            <w:r w:rsidRPr="003A615E">
              <w:rPr>
                <w:rFonts w:eastAsia="仿宋" w:hint="eastAsia"/>
                <w:color w:val="000000"/>
                <w:sz w:val="24"/>
                <w:szCs w:val="24"/>
              </w:rPr>
              <w:t>技术和老年人健康评估知识</w:t>
            </w:r>
          </w:p>
        </w:tc>
      </w:tr>
      <w:tr w:rsidR="00287491" w14:paraId="3DBD7867" w14:textId="77777777" w:rsidTr="00472753">
        <w:trPr>
          <w:jc w:val="center"/>
        </w:trPr>
        <w:tc>
          <w:tcPr>
            <w:tcW w:w="2180" w:type="dxa"/>
            <w:vMerge/>
            <w:vAlign w:val="center"/>
          </w:tcPr>
          <w:p w14:paraId="5B245509"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p>
        </w:tc>
        <w:tc>
          <w:tcPr>
            <w:tcW w:w="3627" w:type="dxa"/>
            <w:gridSpan w:val="3"/>
            <w:vAlign w:val="center"/>
          </w:tcPr>
          <w:p w14:paraId="1BDF0EF1"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遵循国家标准和行业标准</w:t>
            </w:r>
          </w:p>
        </w:tc>
        <w:tc>
          <w:tcPr>
            <w:tcW w:w="7491" w:type="dxa"/>
            <w:gridSpan w:val="3"/>
            <w:vAlign w:val="center"/>
          </w:tcPr>
          <w:p w14:paraId="574CF0C4" w14:textId="77777777" w:rsidR="00287491" w:rsidRPr="00A70DE8" w:rsidRDefault="00287491" w:rsidP="00472753">
            <w:pPr>
              <w:snapToGrid w:val="0"/>
              <w:rPr>
                <w:rFonts w:eastAsia="仿宋"/>
                <w:color w:val="000000"/>
                <w:sz w:val="24"/>
                <w:szCs w:val="24"/>
              </w:rPr>
            </w:pPr>
            <w:r w:rsidRPr="00C428E7">
              <w:rPr>
                <w:rFonts w:eastAsia="仿宋" w:hint="eastAsia"/>
                <w:color w:val="000000"/>
                <w:sz w:val="24"/>
                <w:szCs w:val="24"/>
              </w:rPr>
              <w:t>《高等职业学校老年保健与管理专业国家教学标准》</w:t>
            </w:r>
            <w:r>
              <w:rPr>
                <w:rFonts w:eastAsia="仿宋" w:hint="eastAsia"/>
                <w:color w:val="000000"/>
                <w:sz w:val="24"/>
                <w:szCs w:val="24"/>
              </w:rPr>
              <w:t>等覆盖专业教学标准；</w:t>
            </w:r>
            <w:r w:rsidRPr="00C428E7">
              <w:rPr>
                <w:rFonts w:eastAsia="仿宋" w:hint="eastAsia"/>
                <w:color w:val="000000"/>
                <w:sz w:val="24"/>
                <w:szCs w:val="24"/>
              </w:rPr>
              <w:t>《养老护理员国家职业标准（</w:t>
            </w:r>
            <w:r w:rsidRPr="00C428E7">
              <w:rPr>
                <w:rFonts w:eastAsia="仿宋" w:hint="eastAsia"/>
                <w:color w:val="000000"/>
                <w:sz w:val="24"/>
                <w:szCs w:val="24"/>
              </w:rPr>
              <w:t xml:space="preserve">2019 </w:t>
            </w:r>
            <w:r w:rsidRPr="00C428E7">
              <w:rPr>
                <w:rFonts w:eastAsia="仿宋" w:hint="eastAsia"/>
                <w:color w:val="000000"/>
                <w:sz w:val="24"/>
                <w:szCs w:val="24"/>
              </w:rPr>
              <w:t>年修订版）》</w:t>
            </w:r>
            <w:r>
              <w:rPr>
                <w:rFonts w:eastAsia="仿宋" w:hint="eastAsia"/>
                <w:color w:val="000000"/>
                <w:sz w:val="24"/>
                <w:szCs w:val="24"/>
              </w:rPr>
              <w:t>等国家职业技能标准；</w:t>
            </w:r>
            <w:r w:rsidRPr="00C428E7">
              <w:rPr>
                <w:rFonts w:eastAsia="仿宋" w:hint="eastAsia"/>
                <w:color w:val="000000"/>
                <w:sz w:val="24"/>
                <w:szCs w:val="24"/>
              </w:rPr>
              <w:t>《老年照护职业技能等级标准》</w:t>
            </w:r>
            <w:r>
              <w:rPr>
                <w:rFonts w:eastAsia="仿宋" w:hint="eastAsia"/>
                <w:color w:val="000000"/>
                <w:sz w:val="24"/>
                <w:szCs w:val="24"/>
              </w:rPr>
              <w:t>等</w:t>
            </w:r>
            <w:r>
              <w:rPr>
                <w:rFonts w:eastAsia="仿宋" w:hint="eastAsia"/>
                <w:color w:val="000000"/>
                <w:sz w:val="24"/>
                <w:szCs w:val="24"/>
              </w:rPr>
              <w:t>1</w:t>
            </w:r>
            <w:r>
              <w:rPr>
                <w:rFonts w:eastAsia="仿宋"/>
                <w:color w:val="000000"/>
                <w:sz w:val="24"/>
                <w:szCs w:val="24"/>
              </w:rPr>
              <w:t>+X</w:t>
            </w:r>
            <w:r>
              <w:rPr>
                <w:rFonts w:eastAsia="仿宋" w:hint="eastAsia"/>
                <w:color w:val="000000"/>
                <w:sz w:val="24"/>
                <w:szCs w:val="24"/>
              </w:rPr>
              <w:t>技能等级标准；</w:t>
            </w:r>
            <w:r w:rsidRPr="00C428E7">
              <w:rPr>
                <w:rFonts w:eastAsia="仿宋" w:hint="eastAsia"/>
                <w:color w:val="000000"/>
                <w:sz w:val="24"/>
                <w:szCs w:val="24"/>
              </w:rPr>
              <w:t>《中国居民膳食指南（</w:t>
            </w:r>
            <w:r w:rsidRPr="00C428E7">
              <w:rPr>
                <w:rFonts w:eastAsia="仿宋" w:hint="eastAsia"/>
                <w:color w:val="000000"/>
                <w:sz w:val="24"/>
                <w:szCs w:val="24"/>
              </w:rPr>
              <w:t>2022</w:t>
            </w:r>
            <w:r w:rsidRPr="00C428E7">
              <w:rPr>
                <w:rFonts w:eastAsia="仿宋" w:hint="eastAsia"/>
                <w:color w:val="000000"/>
                <w:sz w:val="24"/>
                <w:szCs w:val="24"/>
              </w:rPr>
              <w:t>）》</w:t>
            </w:r>
            <w:r>
              <w:rPr>
                <w:rFonts w:eastAsia="仿宋" w:hint="eastAsia"/>
                <w:color w:val="000000"/>
                <w:sz w:val="24"/>
                <w:szCs w:val="24"/>
              </w:rPr>
              <w:t>等相关健康标准；</w:t>
            </w:r>
            <w:r w:rsidRPr="00A70DE8">
              <w:rPr>
                <w:rFonts w:eastAsia="仿宋" w:hint="eastAsia"/>
                <w:color w:val="000000"/>
                <w:sz w:val="24"/>
                <w:szCs w:val="24"/>
              </w:rPr>
              <w:t>《职业能力测评方法手册》（高等教育出版社）</w:t>
            </w:r>
          </w:p>
        </w:tc>
      </w:tr>
      <w:tr w:rsidR="00287491" w14:paraId="3AE6F453" w14:textId="77777777" w:rsidTr="00472753">
        <w:trPr>
          <w:jc w:val="center"/>
        </w:trPr>
        <w:tc>
          <w:tcPr>
            <w:tcW w:w="2180" w:type="dxa"/>
            <w:vAlign w:val="center"/>
          </w:tcPr>
          <w:p w14:paraId="28C0E228"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赛项赛场准备</w:t>
            </w:r>
          </w:p>
        </w:tc>
        <w:tc>
          <w:tcPr>
            <w:tcW w:w="11118" w:type="dxa"/>
            <w:gridSpan w:val="6"/>
            <w:vAlign w:val="center"/>
          </w:tcPr>
          <w:p w14:paraId="0AB0F11A" w14:textId="77777777" w:rsidR="00287491" w:rsidRDefault="00287491" w:rsidP="00472753">
            <w:pPr>
              <w:pStyle w:val="2"/>
              <w:spacing w:after="0"/>
              <w:ind w:leftChars="0" w:left="0" w:firstLineChars="0" w:firstLine="0"/>
              <w:rPr>
                <w:rFonts w:eastAsia="仿宋"/>
                <w:color w:val="000000"/>
                <w:sz w:val="24"/>
                <w:szCs w:val="24"/>
              </w:rPr>
            </w:pPr>
            <w:r>
              <w:rPr>
                <w:rFonts w:eastAsia="仿宋" w:hint="eastAsia"/>
                <w:color w:val="000000"/>
                <w:sz w:val="24"/>
                <w:szCs w:val="24"/>
              </w:rPr>
              <w:t>场地、材料、设备、检测工具、安全防护要求等。</w:t>
            </w:r>
          </w:p>
          <w:p w14:paraId="411E1A62" w14:textId="77777777" w:rsidR="00287491" w:rsidRDefault="00287491" w:rsidP="00472753">
            <w:pPr>
              <w:snapToGrid w:val="0"/>
              <w:rPr>
                <w:rFonts w:eastAsia="仿宋"/>
                <w:color w:val="000000"/>
                <w:sz w:val="24"/>
                <w:szCs w:val="24"/>
              </w:rPr>
            </w:pPr>
            <w:r w:rsidRPr="003A615E">
              <w:rPr>
                <w:rFonts w:eastAsia="仿宋" w:hint="eastAsia"/>
                <w:color w:val="000000"/>
                <w:sz w:val="24"/>
                <w:szCs w:val="24"/>
              </w:rPr>
              <w:t>赛项场地准备：赛场用光不低于大赛行业标准，</w:t>
            </w:r>
            <w:proofErr w:type="gramStart"/>
            <w:r w:rsidRPr="003A615E">
              <w:rPr>
                <w:rFonts w:eastAsia="仿宋" w:hint="eastAsia"/>
                <w:color w:val="000000"/>
                <w:sz w:val="24"/>
                <w:szCs w:val="24"/>
              </w:rPr>
              <w:t>取必要</w:t>
            </w:r>
            <w:proofErr w:type="gramEnd"/>
            <w:r w:rsidRPr="003A615E">
              <w:rPr>
                <w:rFonts w:eastAsia="仿宋" w:hint="eastAsia"/>
                <w:color w:val="000000"/>
                <w:sz w:val="24"/>
                <w:szCs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287491" w14:paraId="41F1A98B" w14:textId="77777777" w:rsidTr="00472753">
        <w:trPr>
          <w:jc w:val="center"/>
        </w:trPr>
        <w:tc>
          <w:tcPr>
            <w:tcW w:w="2180" w:type="dxa"/>
            <w:vAlign w:val="center"/>
          </w:tcPr>
          <w:p w14:paraId="4937DC02" w14:textId="77777777" w:rsidR="00287491" w:rsidRDefault="00287491" w:rsidP="00472753">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注意事项</w:t>
            </w:r>
          </w:p>
        </w:tc>
        <w:tc>
          <w:tcPr>
            <w:tcW w:w="11118" w:type="dxa"/>
            <w:gridSpan w:val="6"/>
            <w:vAlign w:val="center"/>
          </w:tcPr>
          <w:p w14:paraId="7F0019FB" w14:textId="77777777" w:rsidR="00287491" w:rsidRDefault="00287491" w:rsidP="00472753">
            <w:pPr>
              <w:pStyle w:val="2"/>
              <w:spacing w:after="0"/>
              <w:ind w:leftChars="0" w:left="0" w:firstLineChars="0" w:firstLine="0"/>
              <w:rPr>
                <w:rFonts w:eastAsia="仿宋"/>
                <w:color w:val="000000"/>
                <w:sz w:val="24"/>
                <w:szCs w:val="24"/>
              </w:rPr>
            </w:pPr>
          </w:p>
        </w:tc>
      </w:tr>
      <w:bookmarkEnd w:id="1"/>
    </w:tbl>
    <w:p w14:paraId="6F0220F8" w14:textId="77777777" w:rsidR="00287491" w:rsidRDefault="00287491" w:rsidP="00287491"/>
    <w:p w14:paraId="140CFEAD" w14:textId="6A249BDA" w:rsidR="00287491" w:rsidRPr="00287491" w:rsidRDefault="00287491" w:rsidP="00287491">
      <w:pPr>
        <w:pStyle w:val="a0"/>
        <w:ind w:firstLineChars="0" w:firstLine="0"/>
      </w:pPr>
    </w:p>
    <w:p w14:paraId="19973208" w14:textId="77777777" w:rsidR="00287491" w:rsidRPr="00287491" w:rsidRDefault="00287491" w:rsidP="00287491">
      <w:pPr>
        <w:pStyle w:val="a0"/>
        <w:ind w:firstLineChars="0" w:firstLine="0"/>
        <w:rPr>
          <w:rFonts w:ascii="仿宋_GB2312"/>
          <w:b/>
          <w:sz w:val="24"/>
          <w:szCs w:val="24"/>
        </w:rPr>
      </w:pPr>
    </w:p>
    <w:sectPr w:rsidR="00287491" w:rsidRPr="00287491" w:rsidSect="00287491">
      <w:footerReference w:type="default" r:id="rId8"/>
      <w:pgSz w:w="16838" w:h="11906" w:orient="landscape"/>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FFAC" w14:textId="77777777" w:rsidR="00CB3627" w:rsidRDefault="00CB3627" w:rsidP="0095014C">
      <w:r>
        <w:separator/>
      </w:r>
    </w:p>
  </w:endnote>
  <w:endnote w:type="continuationSeparator" w:id="0">
    <w:p w14:paraId="5241800D" w14:textId="77777777" w:rsidR="00CB3627" w:rsidRDefault="00CB3627" w:rsidP="0095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E885ABC2-EC91-40CD-B661-C42F0025620F}"/>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97D82944-80A9-4E79-92EC-D3429F66A8BD}"/>
    <w:embedBold r:id="rId3" w:subsetted="1" w:fontKey="{086331AD-0FBC-4067-A6F1-7EB45DCC3D56}"/>
  </w:font>
  <w:font w:name="仿宋">
    <w:panose1 w:val="02010609060101010101"/>
    <w:charset w:val="86"/>
    <w:family w:val="modern"/>
    <w:pitch w:val="fixed"/>
    <w:sig w:usb0="800002BF" w:usb1="38CF7CFA" w:usb2="00000016" w:usb3="00000000" w:csb0="00040001" w:csb1="00000000"/>
    <w:embedRegular r:id="rId4" w:subsetted="1" w:fontKey="{FCF1586D-971A-4F41-8CAE-243D0F731F0D}"/>
    <w:embedBold r:id="rId5" w:subsetted="1" w:fontKey="{F012DF55-5F3D-4552-8E42-62D19EC4F03B}"/>
  </w:font>
  <w:font w:name="Wingdings 2">
    <w:altName w:val="Wingdings"/>
    <w:panose1 w:val="05020102010507070707"/>
    <w:charset w:val="02"/>
    <w:family w:val="roman"/>
    <w:pitch w:val="variable"/>
    <w:sig w:usb0="00000000" w:usb1="10000000" w:usb2="00000000" w:usb3="00000000" w:csb0="80000000" w:csb1="00000000"/>
    <w:embedRegular r:id="rId6" w:fontKey="{A9926694-41C7-4A94-B4EE-DAE7EF3D57CB}"/>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060083"/>
      <w:docPartObj>
        <w:docPartGallery w:val="Page Numbers (Bottom of Page)"/>
        <w:docPartUnique/>
      </w:docPartObj>
    </w:sdtPr>
    <w:sdtContent>
      <w:p w14:paraId="5E9FF3AB" w14:textId="77777777" w:rsidR="0016445C" w:rsidRDefault="0016445C">
        <w:pPr>
          <w:pStyle w:val="a5"/>
          <w:jc w:val="center"/>
        </w:pPr>
        <w:r>
          <w:fldChar w:fldCharType="begin"/>
        </w:r>
        <w:r>
          <w:instrText>PAGE   \* MERGEFORMAT</w:instrText>
        </w:r>
        <w:r>
          <w:fldChar w:fldCharType="separate"/>
        </w:r>
        <w:r w:rsidR="00FD4CE6" w:rsidRPr="00FD4CE6">
          <w:rPr>
            <w:noProof/>
            <w:lang w:val="zh-CN"/>
          </w:rPr>
          <w:t>2</w:t>
        </w:r>
        <w:r>
          <w:fldChar w:fldCharType="end"/>
        </w:r>
      </w:p>
    </w:sdtContent>
  </w:sdt>
  <w:p w14:paraId="3953CBC0" w14:textId="77777777" w:rsidR="0016445C" w:rsidRDefault="001644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2B39D" w14:textId="77777777" w:rsidR="00CB3627" w:rsidRDefault="00CB3627" w:rsidP="0095014C">
      <w:r>
        <w:separator/>
      </w:r>
    </w:p>
  </w:footnote>
  <w:footnote w:type="continuationSeparator" w:id="0">
    <w:p w14:paraId="12438EC5" w14:textId="77777777" w:rsidR="00CB3627" w:rsidRDefault="00CB3627" w:rsidP="00950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5513B8"/>
    <w:multiLevelType w:val="singleLevel"/>
    <w:tmpl w:val="BF5513B8"/>
    <w:lvl w:ilvl="0">
      <w:start w:val="1"/>
      <w:numFmt w:val="decimal"/>
      <w:lvlText w:val="%1."/>
      <w:lvlJc w:val="left"/>
      <w:pPr>
        <w:tabs>
          <w:tab w:val="left" w:pos="312"/>
        </w:tabs>
      </w:pPr>
    </w:lvl>
  </w:abstractNum>
  <w:abstractNum w:abstractNumId="1" w15:restartNumberingAfterBreak="0">
    <w:nsid w:val="F9CE1C40"/>
    <w:multiLevelType w:val="singleLevel"/>
    <w:tmpl w:val="F9CE1C40"/>
    <w:lvl w:ilvl="0">
      <w:start w:val="6"/>
      <w:numFmt w:val="decimal"/>
      <w:lvlText w:val="%1."/>
      <w:lvlJc w:val="left"/>
      <w:pPr>
        <w:tabs>
          <w:tab w:val="left" w:pos="312"/>
        </w:tabs>
      </w:pPr>
    </w:lvl>
  </w:abstractNum>
  <w:num w:numId="1" w16cid:durableId="1101026140">
    <w:abstractNumId w:val="0"/>
  </w:num>
  <w:num w:numId="2" w16cid:durableId="1022129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g5YjhkMGVlOTk0N2E1NTVhMGIxMDg1OTFiMDliNjUifQ=="/>
  </w:docVars>
  <w:rsids>
    <w:rsidRoot w:val="711F1684"/>
    <w:rsid w:val="00086851"/>
    <w:rsid w:val="000C4A49"/>
    <w:rsid w:val="000C66FE"/>
    <w:rsid w:val="00111298"/>
    <w:rsid w:val="00117929"/>
    <w:rsid w:val="0016445C"/>
    <w:rsid w:val="0017785A"/>
    <w:rsid w:val="00224756"/>
    <w:rsid w:val="00231305"/>
    <w:rsid w:val="00287491"/>
    <w:rsid w:val="002F3C77"/>
    <w:rsid w:val="00347725"/>
    <w:rsid w:val="003A7617"/>
    <w:rsid w:val="003D3B8B"/>
    <w:rsid w:val="0040192D"/>
    <w:rsid w:val="00442E8C"/>
    <w:rsid w:val="004E628C"/>
    <w:rsid w:val="00543EB0"/>
    <w:rsid w:val="0055009A"/>
    <w:rsid w:val="00584295"/>
    <w:rsid w:val="00593A4D"/>
    <w:rsid w:val="005963B2"/>
    <w:rsid w:val="00601CC5"/>
    <w:rsid w:val="00654E3C"/>
    <w:rsid w:val="006A118A"/>
    <w:rsid w:val="007219EC"/>
    <w:rsid w:val="00731964"/>
    <w:rsid w:val="00732118"/>
    <w:rsid w:val="007B42DF"/>
    <w:rsid w:val="007B64ED"/>
    <w:rsid w:val="007E326F"/>
    <w:rsid w:val="007F69D0"/>
    <w:rsid w:val="008239BF"/>
    <w:rsid w:val="008535FF"/>
    <w:rsid w:val="00875929"/>
    <w:rsid w:val="008A4025"/>
    <w:rsid w:val="008C72C7"/>
    <w:rsid w:val="00903BEC"/>
    <w:rsid w:val="00904146"/>
    <w:rsid w:val="0095014C"/>
    <w:rsid w:val="009A2524"/>
    <w:rsid w:val="009B7020"/>
    <w:rsid w:val="009C3497"/>
    <w:rsid w:val="00AF3201"/>
    <w:rsid w:val="00B40DA0"/>
    <w:rsid w:val="00B43381"/>
    <w:rsid w:val="00B9234D"/>
    <w:rsid w:val="00BA0EF5"/>
    <w:rsid w:val="00C4143E"/>
    <w:rsid w:val="00CA5523"/>
    <w:rsid w:val="00CB3627"/>
    <w:rsid w:val="00D7459F"/>
    <w:rsid w:val="00D97B76"/>
    <w:rsid w:val="00E02AD9"/>
    <w:rsid w:val="00EC0111"/>
    <w:rsid w:val="00EE6154"/>
    <w:rsid w:val="00F47EC3"/>
    <w:rsid w:val="00FD4CE6"/>
    <w:rsid w:val="0ADD6A6C"/>
    <w:rsid w:val="0DF415BA"/>
    <w:rsid w:val="3C095920"/>
    <w:rsid w:val="617C5C7D"/>
    <w:rsid w:val="711F1684"/>
    <w:rsid w:val="7B780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9350E"/>
  <w15:docId w15:val="{0AC6CD3B-48F7-4505-A91E-40B08136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543EB0"/>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kern w:val="2"/>
      <w:sz w:val="18"/>
      <w:szCs w:val="18"/>
    </w:rPr>
  </w:style>
  <w:style w:type="character" w:customStyle="1" w:styleId="a6">
    <w:name w:val="页脚 字符"/>
    <w:basedOn w:val="a1"/>
    <w:link w:val="a5"/>
    <w:uiPriority w:val="99"/>
    <w:qFormat/>
    <w:rPr>
      <w:kern w:val="2"/>
      <w:sz w:val="18"/>
      <w:szCs w:val="18"/>
    </w:rPr>
  </w:style>
  <w:style w:type="table" w:customStyle="1" w:styleId="18">
    <w:name w:val="网格型18"/>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9A2524"/>
    <w:pPr>
      <w:spacing w:after="120"/>
      <w:ind w:leftChars="200" w:left="420"/>
    </w:pPr>
  </w:style>
  <w:style w:type="character" w:customStyle="1" w:styleId="aa">
    <w:name w:val="正文文本缩进 字符"/>
    <w:basedOn w:val="a1"/>
    <w:link w:val="a9"/>
    <w:rsid w:val="009A2524"/>
    <w:rPr>
      <w:kern w:val="2"/>
      <w:sz w:val="21"/>
      <w:szCs w:val="22"/>
    </w:rPr>
  </w:style>
  <w:style w:type="paragraph" w:styleId="2">
    <w:name w:val="Body Text First Indent 2"/>
    <w:basedOn w:val="a9"/>
    <w:link w:val="20"/>
    <w:rsid w:val="009A2524"/>
    <w:pPr>
      <w:ind w:firstLineChars="200" w:firstLine="420"/>
    </w:pPr>
  </w:style>
  <w:style w:type="character" w:customStyle="1" w:styleId="20">
    <w:name w:val="正文文本首行缩进 2 字符"/>
    <w:basedOn w:val="aa"/>
    <w:link w:val="2"/>
    <w:rsid w:val="009A2524"/>
    <w:rPr>
      <w:kern w:val="2"/>
      <w:sz w:val="21"/>
      <w:szCs w:val="22"/>
    </w:rPr>
  </w:style>
  <w:style w:type="table" w:customStyle="1" w:styleId="151">
    <w:name w:val="网格型151"/>
    <w:basedOn w:val="a2"/>
    <w:uiPriority w:val="59"/>
    <w:unhideWhenUsed/>
    <w:qFormat/>
    <w:rsid w:val="00EE6154"/>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69907-C86B-498D-82FB-F40F22496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1129</Words>
  <Characters>6440</Characters>
  <Application>Microsoft Office Word</Application>
  <DocSecurity>0</DocSecurity>
  <Lines>53</Lines>
  <Paragraphs>15</Paragraphs>
  <ScaleCrop>false</ScaleCrop>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sxf</dc:creator>
  <cp:lastModifiedBy>左晶晶</cp:lastModifiedBy>
  <cp:revision>44</cp:revision>
  <cp:lastPrinted>2023-04-16T07:26:00Z</cp:lastPrinted>
  <dcterms:created xsi:type="dcterms:W3CDTF">2023-04-10T05:53:00Z</dcterms:created>
  <dcterms:modified xsi:type="dcterms:W3CDTF">2023-04-16T07:26:00Z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1763E6B3CFF0423CA6ADC5BC908F9138</vt:lpwstr>
  </property>
</Properties>
</file>